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ATA DE REGISTRO DE PREÇOS Nº 12/2019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Pregão Registro de Preços Nº 17/2019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hAnsi="Arial" w:cs="Arial"/>
          <w:b/>
          <w:bCs/>
          <w:sz w:val="18"/>
          <w:szCs w:val="18"/>
          <w:lang w:val="x-none"/>
        </w:rPr>
      </w:pPr>
    </w:p>
    <w:p w:rsidR="004822EF" w:rsidRPr="004822EF" w:rsidRDefault="004822EF" w:rsidP="004822E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O</w:t>
      </w:r>
      <w:r w:rsidRPr="004822EF">
        <w:rPr>
          <w:rFonts w:ascii="Arial" w:hAnsi="Arial" w:cs="Arial"/>
          <w:b/>
          <w:bCs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b/>
          <w:bCs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DE</w:t>
      </w:r>
      <w:r w:rsidRPr="004822EF">
        <w:rPr>
          <w:rFonts w:ascii="Arial" w:hAnsi="Arial" w:cs="Arial"/>
          <w:b/>
          <w:bCs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JAPIRA</w:t>
      </w:r>
      <w:r w:rsidRPr="004822EF">
        <w:rPr>
          <w:rFonts w:ascii="Arial" w:hAnsi="Arial" w:cs="Arial"/>
          <w:sz w:val="18"/>
          <w:szCs w:val="18"/>
          <w:lang w:val="x-none"/>
        </w:rPr>
        <w:t>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pessoa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jurídica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 xml:space="preserve">direito público, inscrita no CNPJ nº. 75.969.881/0001-52, com sede na Av. Alexandre Leite dos Santos, nº 481, Centro, Japira/PR, CEP 84.900-000, neste ato representado pelo Prefeito Municipal o Sr. ANGELO MARCOS VIGILATO, inscrito no CPF sob nº 057.262.759-93 e RG nº 9.693.706-7/PR, denominado ÓRGÃO GERENCIADOR, e A EMPRESA VANDERLEI CURAN JUNIOR    ME, inscrito no CNPJ nº 22.692.042/0001-73, com sede na RUA JOSE DE AZEVEDO, 314  B GALPÃO FUNDOS - CEP: 84930000 - BAIRRO: CENTRO , cidade de Jaboti/PR, neste ato representada pelo </w:t>
      </w:r>
      <w:proofErr w:type="spellStart"/>
      <w:r w:rsidRPr="004822EF">
        <w:rPr>
          <w:rFonts w:ascii="Arial" w:hAnsi="Arial" w:cs="Arial"/>
          <w:sz w:val="18"/>
          <w:szCs w:val="18"/>
          <w:lang w:val="x-none"/>
        </w:rPr>
        <w:t>Sr</w:t>
      </w:r>
      <w:proofErr w:type="spellEnd"/>
      <w:r w:rsidRPr="004822EF">
        <w:rPr>
          <w:rFonts w:ascii="Arial" w:hAnsi="Arial" w:cs="Arial"/>
          <w:sz w:val="18"/>
          <w:szCs w:val="18"/>
          <w:lang w:val="x-none"/>
        </w:rPr>
        <w:t xml:space="preserve"> (a) VANDERLEI CURAN JUNIOR, residente </w:t>
      </w:r>
      <w:proofErr w:type="spellStart"/>
      <w:r w:rsidRPr="004822EF">
        <w:rPr>
          <w:rFonts w:ascii="Arial" w:hAnsi="Arial" w:cs="Arial"/>
          <w:sz w:val="18"/>
          <w:szCs w:val="18"/>
          <w:lang w:val="x-none"/>
        </w:rPr>
        <w:t>domicialiado</w:t>
      </w:r>
      <w:proofErr w:type="spellEnd"/>
      <w:r w:rsidRPr="004822EF">
        <w:rPr>
          <w:rFonts w:ascii="Arial" w:hAnsi="Arial" w:cs="Arial"/>
          <w:sz w:val="18"/>
          <w:szCs w:val="18"/>
          <w:lang w:val="x-none"/>
        </w:rPr>
        <w:t xml:space="preserve"> na Rua/Av. RUA JOSE DE AZEVEDO, 314 GALPÃO FUNDOS - CEP: 84930000 - BAIRRO: CENTRO, inscrito no CPF nº 111.155.419-60 e RG nº 1409820350, aqui denominada simplesmente PRESTADOR REGISTRADO, por este instrumento e na melhor forma de direito, tem entre si justo, resolvem na forma da Lei Federal 10.520, de 17 de julho de 2002, Lei Complementar 123/2006 e Alterações, as normas da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Lei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Federal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nº. 8.078/90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(Código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Defesa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Consumidor)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Código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Civil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Brasileiro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(Lei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10.406/2002),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subsidiariamente,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pela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Lei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Federal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</w:t>
      </w:r>
      <w:r w:rsidRPr="004822EF">
        <w:rPr>
          <w:rFonts w:ascii="Arial" w:hAnsi="Arial" w:cs="Arial"/>
          <w:spacing w:val="-45"/>
          <w:sz w:val="18"/>
          <w:szCs w:val="18"/>
          <w:lang w:val="x-none"/>
        </w:rPr>
        <w:t>°</w:t>
      </w:r>
      <w:r w:rsidRPr="004822EF">
        <w:rPr>
          <w:rFonts w:ascii="Arial" w:hAnsi="Arial" w:cs="Arial"/>
          <w:sz w:val="18"/>
          <w:szCs w:val="18"/>
          <w:lang w:val="x-none"/>
        </w:rPr>
        <w:t>.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8.666,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21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 junho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1993,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alterações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posteriores e Decreto nº 9.488, de 30 de agosto de 2018, firmar a presente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ATA</w:t>
      </w:r>
      <w:r w:rsidRPr="004822EF">
        <w:rPr>
          <w:rFonts w:ascii="Arial" w:hAnsi="Arial" w:cs="Arial"/>
          <w:b/>
          <w:bCs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DE</w:t>
      </w:r>
      <w:r w:rsidRPr="004822EF">
        <w:rPr>
          <w:rFonts w:ascii="Arial" w:hAnsi="Arial" w:cs="Arial"/>
          <w:b/>
          <w:bCs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REGISTRO</w:t>
      </w:r>
      <w:r w:rsidRPr="004822EF">
        <w:rPr>
          <w:rFonts w:ascii="Arial" w:hAnsi="Arial" w:cs="Arial"/>
          <w:b/>
          <w:bCs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DE</w:t>
      </w:r>
      <w:r w:rsidRPr="004822EF">
        <w:rPr>
          <w:rFonts w:ascii="Arial" w:hAnsi="Arial" w:cs="Arial"/>
          <w:b/>
          <w:bCs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PREÇOS</w:t>
      </w:r>
      <w:r w:rsidRPr="004822EF">
        <w:rPr>
          <w:rFonts w:ascii="Arial" w:hAnsi="Arial" w:cs="Arial"/>
          <w:sz w:val="18"/>
          <w:szCs w:val="18"/>
          <w:lang w:val="x-none"/>
        </w:rPr>
        <w:t>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cuja minuta foi examinada pela Procuradoria Geral do Município, que emitiu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seu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parecer,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conforme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parágrafo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único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artigo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38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Lei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nº.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8.666,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1993,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mediante as seguintes condições:</w:t>
      </w:r>
    </w:p>
    <w:p w:rsidR="004822EF" w:rsidRPr="004822EF" w:rsidRDefault="004822EF" w:rsidP="00FC535E">
      <w:pPr>
        <w:numPr>
          <w:ilvl w:val="0"/>
          <w:numId w:val="10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DO OBJETO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58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presente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tem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por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objeto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Registro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Preços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futura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eventual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REGISTRO DE PREÇOS PARA AQUISIÇÃO DE GÊNEROS ALIMENTÍCIOS PARA ATENDIMENTO DA MERENDA ESCOLAR PELO PERÍODO DE 12 (DOZE) MESES,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conforme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especificações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constantes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edital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seus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anexos,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passam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fazer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parte integrante desta Ata, para todos os efeitos legais.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58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ITENS REGISTRADOS:</w:t>
      </w:r>
    </w:p>
    <w:tbl>
      <w:tblPr>
        <w:tblW w:w="499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525"/>
        <w:gridCol w:w="2593"/>
        <w:gridCol w:w="1418"/>
        <w:gridCol w:w="850"/>
        <w:gridCol w:w="851"/>
        <w:gridCol w:w="1276"/>
        <w:gridCol w:w="1275"/>
      </w:tblGrid>
      <w:tr w:rsidR="004822EF" w:rsidRPr="004822EF" w:rsidTr="00975BD7">
        <w:tc>
          <w:tcPr>
            <w:tcW w:w="9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ITENS</w:t>
            </w:r>
          </w:p>
        </w:tc>
      </w:tr>
      <w:tr w:rsidR="004822EF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Marca do produto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Unid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Quant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Preço unitário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Preço total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AÇUCAR - PCT 5KG - FARDO C/ 6 PCTS 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Açúcar em forma cristalizada, de grãos uniformes e transparentes, para preparar receitas ou adoçar líquidos. Fardos contendo 6 pacotes de 5 kg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DOCE GRÃO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FRD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58,75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29.375,00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AÇÚCAR REFINADO 5 KG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CERTANO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44,50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8.900,00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ARROZ - TIPO 1 - CLASSE LONGO FINO - FARDO C/ 6 PACOTES 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Arroz, subgrupo polido, classe longo fino, tipo 1.grãos de qualidade, selecionados. Fardo contendo 6 pacotes de 5 kg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 REND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FRD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71,94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50.358,00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BARRA DE CHOCOLATE AO LEITE - 1KG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Barra de chocolate ao leite  barras de 1 kg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NESTLE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22,75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1.365,00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CANELA EM PÓ - 10 GRS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Canela em pó 10 gramas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ZAELI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2,05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82,00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CATCHUP 3,5 KG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Catchup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embalagem contendo 3,5 kg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DIVINA MESA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10,45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522,50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LOTE: 001 - ALIMENTOS - TIPO SECOS E </w:t>
            </w: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CEREAL INFANTIL DE MILHO - PCT 400 GRS 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Cereal Infantil (tipo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Mucilon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) de milho contendo nutrientes essenciais como Zinco, Vitamina A, </w:t>
            </w: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Vitamina C e Ferro de melhor absorção. Assim como os lactobacilos. Pacotes contendo 400 g.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MUSSILON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PCT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9,25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925,00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CEREAL INFANTIL MULTI CEREAIS - 400 GRS 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Cereal Infantil (tipo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Mucilon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)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multi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cerais contendo  nutrientes essenciais como Zinco, Vitamina A, Vitamina C e Ferro de melhor absorção. Assim como os lactobacilos. Pacotes contendo 400 g.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MUSSILON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PCT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9,75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975,00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CHOCOLATE CULINÁRIO CACAU EM PÓ Chocolate culinário Cacau em pó solúvel, açúcar e aromatizante. Não Contém Glúten.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NEILAR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PCT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10,45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1.567,50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CREME DE LEITE UHT - 200 GRS Creme de leite UHT - Creme de leite, leite em pó desnatado,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espessante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goma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xantana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e estabilizantes fosfato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dissódico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e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citrato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de sódio. Não Contém Glúten. Embalagem  contendo 200g.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GLÓRIA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550,00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ERVILHA EM CONSERVA - 200 GRS 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Ervilha em conserva Ervilha e salmoura (água, sal, e açúcar). NÃO CONTÉM GLÚTEN. Embalagem contendo 200 g.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QUERO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360,00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ESSÊNCIA DE BAUNILHA - 30 ML Essência de baunilha 30 ml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E.TERRA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240,00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FARINHA DE TRIGO - TIPO 1 - PCT 5KG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Farinha de trigo tipo 1, pacotes de 5 kg, sendo de boa qualidade e apresentado a cor branca.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SOL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PCT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15,98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9.588,00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FEIJÃO CARIOCA - 1 KG  Feijão Carioca embalagem de 1 kg. Livre de sujidades como, pedra, paus e torrões. Etc. Deve conter informações na embalagem como validade, lote.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DU ROCHA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PCT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6,49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6.490,00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FERMENTO BIOLÓGICO FRESCO - 500 GRS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Fermento biológico fresco 500 gramas, dentro do prazo de validade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MAURI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11,35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1.702,50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MAIONESE TRADICIONAL - 500 GR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Maionese tradicional embalagem contendo 500 g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SOYA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4,85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485,00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LOTE: 001 - ALIMENTOS - TIPO </w:t>
            </w: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MAIONESE TRADICIONAL - BALDE 3KG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Maionese tradicional baldes contendo 3kg.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SOY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BL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19,90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995,00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ÓLEO DE SOJA - CX C/ 20 UNID - 900 ML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Óleo de soja caixa com 20 unidades de 900 ml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COCAMAR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70,70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14.140,00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001 - ALIMENTOS - TIPO SECOS E MOLHADOS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SAL REFINADO 1 KG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Sal refinado iodado contendo grãos finos e de cor branca pacotes de 1 kg.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DIVINA MESA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PCT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1,39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278,00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002 - ALIMENTOS - TIPO CARNES E DERIVADOS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BACON LIMPO 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Bacon-limpo, resfriado, isento de aditivos ou substâncias estranhas ao produto que sejam  impróprias ao consumo e que alterem suas características naturais, contendo rótulo de origem do produto e data de validade, além do SIF de origem. Entregas com quilometragem superior a 15 km será necessário o uso de veiculo com câmara fria.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FRIMESA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19,80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1.980,00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002 - ALIMENTOS - TIPO CARNES E DERIVADOS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COXA E SOBRECOXA DE FRANGO 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Coxa e Sobrecoxa de Frango - de primeira qualidade, limpo, isento de aditivos ou substâncias estranhas ao produto que sejam impróprias ao consumo e que alterem suas características naturais, contendo rótulo de origem do produto e data de validade, além do SIF de origem. Entregas com quilometragem superior a 15 km será necessário o uso de veiculo com câmara fria.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PIONEIRO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7,44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7.440,00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002 - ALIMENTOS - TIPO CARNES E DERIVADOS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FRANGO INTEIRO - LIMPO - 1ª QUALIDADE 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Frango inteiro - de primeira qualidade, limpo, isento de aditivos ou substâncias estranhas ao produto que sejam impróprias ao consumo e que alterem suas características naturais, contendo rótulo de origem do produto e data de validade, além do SIF de origem. Entregas com quilometragem superior a 15 km será necessário o uso de veiculo com câmara fria.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PIONEIRO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6.600,00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002 - ALIMENTOS - TIPO CARNES E DERIVADOS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OVOS DE GALINHA - CARTELA COM 30 UNID 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Ovos de galinha – cor branca, íntegros de 1° qualidade, tamanho grande, embalagem de papelão contendo 30 unidades cada.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JAPIRA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CART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9,34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5.604,00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002 - ALIMENTOS - TIPO CARNES E DERIVADOS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PEIXE - TIPO FILÉ DE TILÁPIA OU MERLUZA - EMBALAGEM 1 KG Peixe – tipo filé de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tilápia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ou merluza, congelado, totalmente isento de espinhas. Embalagem própria, atóxica de 01 kg. Entregas com quilometragem superior a 15 km será necessário o uso de veiculo com câmara fria.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LONDRIPEIXE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26,95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26.950,00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LOTE: 002 - </w:t>
            </w: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ALIMENTOS - TIPO CARNES E DERIVADOS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SALSICHA - EMBALAGEM PLÁSTICA ORIGINAL - 5 KG </w:t>
            </w: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Salsicha, embalagem plástica original do produto de 5 Kg – produto contendo aproximadamente 146Kcal, 4,20g de gordura saturada, 13g de gorduras totais, 18mg de colesterol e 575mg de sódio por porção de 50g. Contendo rótulo de origem do produto e data de validade, além do SIF de origem.. Entregas com quilometragem superior a 15 km será necessário o uso de veiculo com câmara fria.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MANÁ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7,46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11.190,00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LOTE: 003 - ALIMENTOS - TIPO EMBUTIDOS, LÁCTEOS E DERIVADOS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LEITE INTEGRAL UHT - 1LT 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Leite Integral UHT, embalagem 1 litro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LACTO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2,94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2.940,00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003 - ALIMENTOS - TIPO EMBUTIDOS, LÁCTEOS E DERIVADOS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LEITE PASTEURIZADO - EMBALAGEM PLÁSTICA 1LT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Leite Pasteurizado padronizado,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homogenizado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, embalagem plástica 01 litro - A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entrga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do Leite Pasteurizado deve ser conduzida sob temperatura máxima de 4°C (quatro graus Celsius), mediante seu acondicionamento adequado, e levado ao comércio distribuidor através de veículos com carroçarias providas de isolamento térmico e dotadas de unidade frigorífica, para alcançar os pontos de venda com temperatura não superior a 7°C (sete graus Celsius). Entregas com quilometragem superior a 15 km será necessário o uso de veiculo com câmara fria.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COAFLEP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LIT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2,82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11.280,00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003 - ALIMENTOS - TIPO EMBUTIDOS, LÁCTEOS E DERIVADOS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PRESUNTO - EMBALAGEM 3KG Presunto  Embalagem plástica com arte impressa, seladas a quente e fechadas a vácuo, isenta de danos físicos e vazamentos. Contendo Dados da empresa e fabricante; Data de fabricação / Validade e Lote; Informações nutricionais. Embalagem de 3 kg. Entregas com quilometragem superior a 15 km será necessário o uso de veiculo com câmara fria.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FRIMESA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19,50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5.850,00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003 - ALIMENTOS - TIPO EMBUTIDOS, LÁCTEOS E DERIVADOS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QUEIJO MUSSARELA - EMBALAGEM 5KG 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Queijo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Mussarela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Embalagem plástica com arte impressa, seladas a quente e fechadas a vácuo, isenta de danos físicos e vazamentos. Contendo Dados da empresa e fabricante; Data de fabricação / Validade e Lote; Informações nutricionais.   Embalagem de 5 kg. Entregas com quilometragem superior a 15 km será necessário o uso de veiculo com câmara fria.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COAFLEP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8.220,00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LOTE: 003 - ALIMENTOS - TIPO EMBUTIDOS, LÁCTEOS </w:t>
            </w: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E DERIVADOS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REQUEIJAO CREMOSO - COPO 200 GR 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Requeijão cremoso - ingredientes: Creme de leite, leite padronizado reconstituído, proteína concentrada de leite,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caseinato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de cálcio, água, sal, cloreto de cálcio, fermento </w:t>
            </w: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lácteo, estabilizantes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polifosfato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de sódio,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pirofosfato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de sódio e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pirofosfato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ácido de sódio, regulador de acidez ácido láctico e conservador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sorbato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de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potássio.NÃO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CONTÉM GLÚTEM. ALÉRGICOS: CONTÉM LEITE E DERIVADOS DE LEITE. Manter  resfriado  a 1° C a 10°C.  Copos de 200g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FRIMESA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6,06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3.030,00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LOTE: 004 - ALIMENTOS - TIPO FRUTAS, LEGUMES E TEMPEROS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ALHO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Alho - íntegro, aspecto, cor, cheiro e sabor próprios, tamanho médio isento de parasitas e larvas.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CHEIRO VERDE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17,28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6.912,00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004 - ALIMENTOS - TIPO FRUTAS, LEGUMES E TEMPEROS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BETERRABA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Beterraba - íntegro, aspecto, cor, cheiro e sabor próprios, tamanho médio isento de parasitas e larvas.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CHEIRO VERDE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1.200,00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3,93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4.716,00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004 - ALIMENTOS - TIPO FRUTAS, LEGUMES E TEMPEROS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CENOURA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Cenoura - íntegro, aspecto, cor, cheiro e sabor próprios, tamanho médio isento de parasitas e larvas.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CHEIRO VERDE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7.800,00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004 - ALIMENTOS - TIPO FRUTAS, LEGUMES E TEMPEROS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MAÇÃ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Maçã – íntegro, aspecto, cor, cheiro e sabor próprios, tamanho médio isento de parasitas e larvas.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CHEIRO VERDE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6,35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3.175,00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004 - ALIMENTOS - TIPO FRUTAS, LEGUMES E TEMPEROS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MELANCIA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Melancia – íntegro, aspecto, cor, cheiro e sabor próprios, tamanho médio isento de parasitas e larvas.  Fresca e madura, em ótimo estado. </w:t>
            </w:r>
          </w:p>
          <w:p w:rsidR="004822EF" w:rsidRPr="004822EF" w:rsidRDefault="004822EF" w:rsidP="0097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O não atendimento dessas condições implicará na devolução do produto.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CHEIRO VERDE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598,00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004 - ALIMENTOS - TIPO FRUTAS, LEGUMES E TEMPEROS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D7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PEPINO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Pepino - íntegro, aspecto, cor, cheiro e sabor próprios, tamanho médio isento de parasitas e larvas.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CHEIRO VERDE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3,73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7.460,00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LOTE: 004 - ALIMENTOS - TIPO FRUTAS, LEGUMES E TEMPEROS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REPOLHO BRANCO - TIPO 1 Repolho branco tipo 1 – íntegro, aspecto, cor, cheiro e sabor próprios, tamanho médio isento de parasitas e larvas. 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CHEIRO VERDE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UND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4,39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2.195,00</w:t>
            </w:r>
          </w:p>
        </w:tc>
      </w:tr>
      <w:tr w:rsidR="00975BD7" w:rsidRPr="004822EF" w:rsidTr="00975BD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LOTE: 004 - </w:t>
            </w: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ALIMENTOS - TIPO FRUTAS, LEGUMES E TEMPEROS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TOMATE </w:t>
            </w:r>
            <w:proofErr w:type="spellStart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Tomate</w:t>
            </w:r>
            <w:proofErr w:type="spellEnd"/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- íntegro, aspecto, cor, cheiro e sabor </w:t>
            </w: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próprios, tamanho médio isento de parasitas e larvas.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CHEIRO VERDE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5,40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10.800,00</w:t>
            </w:r>
          </w:p>
        </w:tc>
      </w:tr>
      <w:tr w:rsidR="004822EF" w:rsidRPr="004822EF" w:rsidTr="00975BD7">
        <w:tc>
          <w:tcPr>
            <w:tcW w:w="83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263.638,50</w:t>
            </w:r>
          </w:p>
        </w:tc>
      </w:tr>
    </w:tbl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</w:p>
    <w:p w:rsidR="004822EF" w:rsidRPr="004822EF" w:rsidRDefault="004822EF" w:rsidP="00FC535E">
      <w:pPr>
        <w:numPr>
          <w:ilvl w:val="0"/>
          <w:numId w:val="10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DA</w:t>
      </w:r>
      <w:r w:rsidRPr="004822EF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VALIDADE DO REGISTRO DE PREÇOS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validade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registro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preços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formalizado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nesta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será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12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(doze)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meses,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contados a partir da data de sua assinatura.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</w:p>
    <w:p w:rsidR="004822EF" w:rsidRPr="004822EF" w:rsidRDefault="004822EF" w:rsidP="00FC535E">
      <w:pPr>
        <w:numPr>
          <w:ilvl w:val="0"/>
          <w:numId w:val="10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DO GERENCIAMENTO DA ATA DE REGISTRO DE PREÇOS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O gerenciamento deste instrumento caberá à Secretaria solicitante.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</w:p>
    <w:p w:rsidR="004822EF" w:rsidRPr="004822EF" w:rsidRDefault="004822EF" w:rsidP="00FC535E">
      <w:pPr>
        <w:numPr>
          <w:ilvl w:val="0"/>
          <w:numId w:val="10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DAS OBRIGAÇÕES DO MUNICÍPIO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Observar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durante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vigência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presente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ata,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sejam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mantidas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todas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condições de habilitação 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qualificação exigidas na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licitação, bem assim,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compatibilidade com as obrigações assumidas.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58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Conduzir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eventuais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procedimentos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administrativos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renegociação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preços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registrados,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fins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adequação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às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novas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condições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mercado,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aplicação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 penalidades.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52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Acompanhar a evolução dos preços de mercado, com a finalidade de verificar sua Compatibilidade com aqueles registrados na ata, promovendo as negociações necessárias ao ajustamento do preço, publicando trimestralmente os preços registrados.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52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Acompanhar e fiscalizar o cumprimento das condições ajustadas na presente Ata.</w:t>
      </w:r>
    </w:p>
    <w:p w:rsidR="004822EF" w:rsidRPr="004822EF" w:rsidRDefault="004822EF" w:rsidP="004822EF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right="-15" w:firstLine="495"/>
        <w:jc w:val="both"/>
        <w:rPr>
          <w:rFonts w:ascii="Arial" w:hAnsi="Arial" w:cs="Arial"/>
          <w:sz w:val="18"/>
          <w:szCs w:val="18"/>
          <w:lang w:val="x-none"/>
        </w:rPr>
      </w:pPr>
    </w:p>
    <w:p w:rsidR="004822EF" w:rsidRPr="004822EF" w:rsidRDefault="004822EF" w:rsidP="00FC535E">
      <w:pPr>
        <w:numPr>
          <w:ilvl w:val="0"/>
          <w:numId w:val="10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DAS OBRIGAÇÕES DO SIGNATÁRIO DA ATA</w:t>
      </w:r>
    </w:p>
    <w:p w:rsidR="00D24FD1" w:rsidRPr="00D24FD1" w:rsidRDefault="00D24FD1" w:rsidP="00FC53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5"/>
        <w:contextualSpacing w:val="0"/>
        <w:jc w:val="both"/>
        <w:rPr>
          <w:rFonts w:ascii="Arial" w:hAnsi="Arial" w:cs="Arial"/>
          <w:vanish/>
          <w:sz w:val="18"/>
          <w:szCs w:val="18"/>
          <w:lang w:val="x-none"/>
        </w:rPr>
      </w:pPr>
    </w:p>
    <w:p w:rsidR="00D24FD1" w:rsidRPr="00D24FD1" w:rsidRDefault="00D24FD1" w:rsidP="00FC53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5"/>
        <w:contextualSpacing w:val="0"/>
        <w:jc w:val="both"/>
        <w:rPr>
          <w:rFonts w:ascii="Arial" w:hAnsi="Arial" w:cs="Arial"/>
          <w:vanish/>
          <w:sz w:val="18"/>
          <w:szCs w:val="18"/>
          <w:lang w:val="x-none"/>
        </w:rPr>
      </w:pPr>
    </w:p>
    <w:p w:rsidR="00D24FD1" w:rsidRPr="00D24FD1" w:rsidRDefault="00D24FD1" w:rsidP="00FC53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5"/>
        <w:contextualSpacing w:val="0"/>
        <w:jc w:val="both"/>
        <w:rPr>
          <w:rFonts w:ascii="Arial" w:hAnsi="Arial" w:cs="Arial"/>
          <w:vanish/>
          <w:sz w:val="18"/>
          <w:szCs w:val="18"/>
          <w:lang w:val="x-none"/>
        </w:rPr>
      </w:pPr>
    </w:p>
    <w:p w:rsidR="00D24FD1" w:rsidRPr="00D24FD1" w:rsidRDefault="00D24FD1" w:rsidP="00FC53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5"/>
        <w:contextualSpacing w:val="0"/>
        <w:jc w:val="both"/>
        <w:rPr>
          <w:rFonts w:ascii="Arial" w:hAnsi="Arial" w:cs="Arial"/>
          <w:vanish/>
          <w:sz w:val="18"/>
          <w:szCs w:val="18"/>
          <w:lang w:val="x-none"/>
        </w:rPr>
      </w:pPr>
    </w:p>
    <w:p w:rsidR="00D24FD1" w:rsidRPr="00D24FD1" w:rsidRDefault="00D24FD1" w:rsidP="00FC53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5"/>
        <w:contextualSpacing w:val="0"/>
        <w:jc w:val="both"/>
        <w:rPr>
          <w:rFonts w:ascii="Arial" w:hAnsi="Arial" w:cs="Arial"/>
          <w:vanish/>
          <w:sz w:val="18"/>
          <w:szCs w:val="18"/>
          <w:lang w:val="x-none"/>
        </w:rPr>
      </w:pPr>
    </w:p>
    <w:p w:rsidR="00D24FD1" w:rsidRPr="007A4918" w:rsidRDefault="00D24FD1" w:rsidP="00FC535E">
      <w:pPr>
        <w:pStyle w:val="ParagraphStyle"/>
        <w:numPr>
          <w:ilvl w:val="1"/>
          <w:numId w:val="2"/>
        </w:numPr>
        <w:ind w:left="0" w:right="-15" w:firstLine="0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A entrega dos produtos será conforme cronograma fornecido pela Secretaria solicitante, a qual formulará pedido periodicamente, tendo a proponente o prazo máximo de 48 (quarenta e oito) horas a contar do recebimento da solicitação, para entregar o produto solicitado em cada uma das unidades de ensino requisitantes.</w:t>
      </w:r>
    </w:p>
    <w:p w:rsidR="00D24FD1" w:rsidRPr="007A4918" w:rsidRDefault="00D24FD1" w:rsidP="00FC535E">
      <w:pPr>
        <w:pStyle w:val="ParagraphStyle"/>
        <w:numPr>
          <w:ilvl w:val="1"/>
          <w:numId w:val="2"/>
        </w:numPr>
        <w:ind w:left="0" w:right="-15" w:firstLine="0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Os gêneros alimentícios ser de 1ª qualidade, atendendo ao disposto na legislação de alimentos com características de cada produto (organolépticas, físico-químicas, microbiológicas, microscópicas, toxicológicas), estabelecida pela Agência Nacional de Vigilância Sanitária – ANVISA, Ministério da Agricultura/Pecuária e Abastecimento e pelas Autoridades Sanitárias Locais para cada gênero descrito conforme tabela de especificação e quantidades de registro no órgão fiscalizador quando couber (SIM, SIE, SIF).</w:t>
      </w:r>
    </w:p>
    <w:p w:rsidR="00D24FD1" w:rsidRPr="007A4918" w:rsidRDefault="00D24FD1" w:rsidP="00FC535E">
      <w:pPr>
        <w:pStyle w:val="ParagraphStyle"/>
        <w:numPr>
          <w:ilvl w:val="1"/>
          <w:numId w:val="2"/>
        </w:numPr>
        <w:ind w:left="0" w:right="-15" w:firstLine="0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Só será aceito os produtos que forem apresentados de acordo com o subitem anterior, bem como com as exigências a seguir: Identificação do Produto; Embalagem original e intacta; Data de Fabricação; Peso Líquido; Número do Lote; Nome do Fabricante e Registro no órgão fiscalizador (SIM, SIE e SIF) quando couber.</w:t>
      </w:r>
    </w:p>
    <w:p w:rsidR="00D24FD1" w:rsidRPr="007A4918" w:rsidRDefault="00D24FD1" w:rsidP="00FC535E">
      <w:pPr>
        <w:pStyle w:val="ParagraphStyle"/>
        <w:numPr>
          <w:ilvl w:val="1"/>
          <w:numId w:val="2"/>
        </w:numPr>
        <w:ind w:left="0" w:right="-15" w:firstLine="0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As proponentes vencedoras do certame, deverão apresentar 2 (duas) amostras de cada produto, que deverão serem entregues em até no máximo 2 (dois) dias úteis após o encerramento da licitação, no Departamento de Compras, sito anexo ao prédio do Paço Municipal, sediado na Av. Alexandre Leite dos Santos, nº 481, Centro, Município de Japira, Estado do Paraná;</w:t>
      </w:r>
    </w:p>
    <w:p w:rsidR="00D24FD1" w:rsidRPr="007A4918" w:rsidRDefault="00D24FD1" w:rsidP="00FC535E">
      <w:pPr>
        <w:pStyle w:val="ParagraphStyle"/>
        <w:numPr>
          <w:ilvl w:val="1"/>
          <w:numId w:val="2"/>
        </w:numPr>
        <w:ind w:left="0" w:right="-15" w:firstLine="0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As amostras deverão conter o mesmo peso e a mesma apresentação (embalagem), daquelas que serão entregues pela empresa vencedora.</w:t>
      </w:r>
    </w:p>
    <w:p w:rsidR="00D24FD1" w:rsidRPr="007A4918" w:rsidRDefault="00D24FD1" w:rsidP="00FC535E">
      <w:pPr>
        <w:pStyle w:val="ParagraphStyle"/>
        <w:numPr>
          <w:ilvl w:val="1"/>
          <w:numId w:val="2"/>
        </w:numPr>
        <w:ind w:left="0" w:right="-15" w:firstLine="0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As amostras deverão ser identificadas individualmente, com: NOME DA EMPRESA, Nº DO CNPJ, NOME DO PRODUTO, NÚMERO DO EDITAL E DO ITEM CORRESPONDENTE AO DA PROPOSTA, em embalagens e medidas específicas no edital;</w:t>
      </w:r>
    </w:p>
    <w:p w:rsidR="00D24FD1" w:rsidRPr="007A4918" w:rsidRDefault="00D24FD1" w:rsidP="00FC535E">
      <w:pPr>
        <w:pStyle w:val="ParagraphStyle"/>
        <w:numPr>
          <w:ilvl w:val="1"/>
          <w:numId w:val="2"/>
        </w:numPr>
        <w:ind w:left="0" w:right="-15" w:firstLine="0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As amostras ficarão retidas para fins de comparação no ato do recebimento das mercadorias.</w:t>
      </w:r>
    </w:p>
    <w:p w:rsidR="00D24FD1" w:rsidRPr="007A4918" w:rsidRDefault="00D24FD1" w:rsidP="00FC535E">
      <w:pPr>
        <w:pStyle w:val="ParagraphStyle"/>
        <w:numPr>
          <w:ilvl w:val="1"/>
          <w:numId w:val="2"/>
        </w:numPr>
        <w:ind w:left="0" w:right="-15" w:firstLine="0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Os produtos deverão ser entregues obedecendo a seguinte periodicidade:</w:t>
      </w:r>
    </w:p>
    <w:p w:rsidR="00D24FD1" w:rsidRPr="007A4918" w:rsidRDefault="00D24FD1" w:rsidP="00FC535E">
      <w:pPr>
        <w:pStyle w:val="ParagraphStyle"/>
        <w:numPr>
          <w:ilvl w:val="0"/>
          <w:numId w:val="1"/>
        </w:numPr>
        <w:ind w:left="993" w:right="-15" w:hanging="284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Hortifrutigranjeiros – semanalmente;</w:t>
      </w:r>
    </w:p>
    <w:p w:rsidR="00D24FD1" w:rsidRPr="007A4918" w:rsidRDefault="00D24FD1" w:rsidP="00FC535E">
      <w:pPr>
        <w:pStyle w:val="ParagraphStyle"/>
        <w:numPr>
          <w:ilvl w:val="0"/>
          <w:numId w:val="1"/>
        </w:numPr>
        <w:ind w:left="993" w:right="-15" w:hanging="284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Derivados lácteos e refrigerados – semanalmente;</w:t>
      </w:r>
    </w:p>
    <w:p w:rsidR="00D24FD1" w:rsidRPr="007A4918" w:rsidRDefault="00D24FD1" w:rsidP="00FC535E">
      <w:pPr>
        <w:pStyle w:val="ParagraphStyle"/>
        <w:numPr>
          <w:ilvl w:val="0"/>
          <w:numId w:val="1"/>
        </w:numPr>
        <w:ind w:left="993" w:right="-15" w:hanging="284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Carnes e Derivados e produtos congelados – quinzenalmente;</w:t>
      </w:r>
    </w:p>
    <w:p w:rsidR="00D24FD1" w:rsidRPr="007A4918" w:rsidRDefault="00D24FD1" w:rsidP="00FC535E">
      <w:pPr>
        <w:pStyle w:val="ParagraphStyle"/>
        <w:numPr>
          <w:ilvl w:val="0"/>
          <w:numId w:val="1"/>
        </w:numPr>
        <w:ind w:left="993" w:right="-15" w:hanging="284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Alimentos estoque seco (não perecíveis) – quinzenalmente ou de acordo com a capacidade de estocagem da Unidade;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</w:p>
    <w:p w:rsidR="004822EF" w:rsidRPr="004822EF" w:rsidRDefault="004822EF" w:rsidP="00FC535E">
      <w:pPr>
        <w:numPr>
          <w:ilvl w:val="0"/>
          <w:numId w:val="10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 xml:space="preserve">DOS PREÇOS REGISTRADOS: R$ 263.638,50 (Duzentos e Sessenta e Três Mil, Seiscentos e Trinta e Oito Reais e </w:t>
      </w:r>
      <w:proofErr w:type="spellStart"/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Cinqüenta</w:t>
      </w:r>
      <w:proofErr w:type="spellEnd"/>
      <w:r w:rsidRPr="004822EF">
        <w:rPr>
          <w:rFonts w:ascii="Arial" w:hAnsi="Arial" w:cs="Arial"/>
          <w:b/>
          <w:bCs/>
          <w:sz w:val="18"/>
          <w:szCs w:val="18"/>
          <w:lang w:val="x-none"/>
        </w:rPr>
        <w:t xml:space="preserve"> Centavos)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58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São preços, unitários e totais, da presente ata de Registro de Preços: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preços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registrados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indicação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respectivos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Fornecedores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detentores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Ata serão publicados na imprensa oficial do município de Japira e divulgados em</w:t>
      </w:r>
      <w:r w:rsidRPr="004822EF">
        <w:rPr>
          <w:rFonts w:ascii="Arial" w:hAnsi="Arial" w:cs="Arial"/>
          <w:spacing w:val="7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meio eletrônico.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qualquer tempo,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preço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registrado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poderá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 revisto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em decorrência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eventual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redução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daqueles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existentes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mercado,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cabendo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Órgão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Gerenciador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convocar os Fornecedores registrados para negociar o novo valor.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Em cada serviço prestado decorrente desta Ata, serão observadas as disposições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 institui o Registro de Preços neste Município,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assim como</w:t>
      </w:r>
      <w:r w:rsidRPr="004822EF">
        <w:rPr>
          <w:rFonts w:ascii="Arial" w:hAnsi="Arial" w:cs="Arial"/>
          <w:spacing w:val="7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cláusulas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condições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constantes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Edital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precedeu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integra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presente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instrumento de compromisso.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6.5 – DADOS DO FORNECEDOR REGISTRADO: VANDERLEI CURAN JUNIOR    ME, INSCRITO NO CNPJ Nº 22.692.042/0001-73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</w:p>
    <w:p w:rsidR="004822EF" w:rsidRPr="004822EF" w:rsidRDefault="004822EF" w:rsidP="00FC535E">
      <w:pPr>
        <w:numPr>
          <w:ilvl w:val="0"/>
          <w:numId w:val="10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DAS CONDIÇÕES DE CONTRATAÇÃO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67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critério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Japira,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obedecida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ordem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classificação,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o(s)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licitante(s)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vencedor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(s),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cujo(s)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preços(s)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tenha(m)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sido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registrado(s)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Registro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Preços,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será(ão)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convocado(s)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assinar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presente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ata,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prazo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 03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(três)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dias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úteis,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contar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data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recebimento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convocação,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estando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</w:t>
      </w:r>
      <w:r w:rsidRPr="004822EF">
        <w:rPr>
          <w:rFonts w:ascii="Arial" w:hAnsi="Arial" w:cs="Arial"/>
          <w:spacing w:val="7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obrigações assumidas vinculadas à proposta, aos lances, ao edital e à respectiva Ata.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57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Registro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Preços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não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obriga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Japira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firmar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contratação,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podendo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realizar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licitação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específica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aquisição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um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mais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itens,</w:t>
      </w:r>
      <w:r w:rsidRPr="004822EF">
        <w:rPr>
          <w:rFonts w:ascii="Arial" w:hAnsi="Arial" w:cs="Arial"/>
          <w:spacing w:val="7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objeto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desta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licitação,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obedecida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legislação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pertinente,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hipótese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em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em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igualdade de condições, o beneficiário do registro terá preferência.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57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Japira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avaliará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mercado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constantemente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promovendo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</w:t>
      </w:r>
      <w:r w:rsidRPr="004822EF">
        <w:rPr>
          <w:rFonts w:ascii="Arial" w:hAnsi="Arial" w:cs="Arial"/>
          <w:spacing w:val="7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negociações necessárias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ajustamento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preço, publicando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trimestralmente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preços registrados.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Se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preço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inicialmente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registrado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 tornar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superior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praticado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mercado,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Japira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negociará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prestador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sua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redução,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caso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contrário,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signatário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poderá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requerer,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escrito,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cancelamento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registro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seu</w:t>
      </w:r>
      <w:r w:rsidRPr="004822EF">
        <w:rPr>
          <w:rFonts w:ascii="Arial" w:hAnsi="Arial" w:cs="Arial"/>
          <w:spacing w:val="7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preço, devendo anexar ao requerimento documentação comprobatória.</w:t>
      </w:r>
    </w:p>
    <w:p w:rsidR="004822EF" w:rsidRPr="004822EF" w:rsidRDefault="004822EF" w:rsidP="00FC535E">
      <w:pPr>
        <w:numPr>
          <w:ilvl w:val="2"/>
          <w:numId w:val="10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Nessa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hipótese,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ocorrendo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cancelamento,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prestador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ficará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exonerado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aplicação de penalidade.</w:t>
      </w:r>
    </w:p>
    <w:p w:rsidR="004822EF" w:rsidRPr="004822EF" w:rsidRDefault="004822EF" w:rsidP="00FC535E">
      <w:pPr>
        <w:numPr>
          <w:ilvl w:val="2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Cancelados os registros, o Município de Japira poderá convocar os demais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prestadores, na ordem de classificação, visando igual oportunidade de negociação.</w:t>
      </w:r>
    </w:p>
    <w:p w:rsidR="004822EF" w:rsidRPr="004822EF" w:rsidRDefault="004822EF" w:rsidP="00FC535E">
      <w:pPr>
        <w:numPr>
          <w:ilvl w:val="2"/>
          <w:numId w:val="10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Não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havendo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êxito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nas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negociações,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Japira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procederá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à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revogação da Ata de Registro de Preços.</w:t>
      </w:r>
    </w:p>
    <w:p w:rsidR="004822EF" w:rsidRPr="004822EF" w:rsidRDefault="004822EF" w:rsidP="00FC535E">
      <w:pPr>
        <w:numPr>
          <w:ilvl w:val="1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acompanhamento e a fiscalização da contratação, assim como o recebimento 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conferência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serviços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prestados,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serão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realizados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Divisão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Transportes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Município de Japira.</w:t>
      </w:r>
    </w:p>
    <w:p w:rsidR="004822EF" w:rsidRPr="004822EF" w:rsidRDefault="004822EF" w:rsidP="00FC535E">
      <w:pPr>
        <w:numPr>
          <w:ilvl w:val="1"/>
          <w:numId w:val="9"/>
        </w:numPr>
        <w:tabs>
          <w:tab w:val="left" w:pos="61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Diretor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Transportes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atuará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fiscalizador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execução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objeto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contratual.</w:t>
      </w:r>
    </w:p>
    <w:p w:rsidR="004822EF" w:rsidRPr="004822EF" w:rsidRDefault="004822EF" w:rsidP="00FC535E">
      <w:pPr>
        <w:numPr>
          <w:ilvl w:val="1"/>
          <w:numId w:val="7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Divisão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Transportes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z w:val="18"/>
          <w:szCs w:val="18"/>
          <w:lang w:val="x-none"/>
        </w:rPr>
        <w:t>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tendo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base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relatório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mensal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 xml:space="preserve">elaborado pela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sz w:val="18"/>
          <w:szCs w:val="18"/>
          <w:lang w:val="x-none"/>
        </w:rPr>
        <w:t>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expedirá atestado de inspeção dos serviços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prestados, que servirá como instrumento de avaliação do cumprimento das obrigações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contratuais e constituirá documento indispensável para a liberação dos pagamentos.</w:t>
      </w:r>
    </w:p>
    <w:p w:rsidR="004822EF" w:rsidRPr="004822EF" w:rsidRDefault="004822EF" w:rsidP="00FC535E">
      <w:pPr>
        <w:numPr>
          <w:ilvl w:val="1"/>
          <w:numId w:val="7"/>
        </w:numPr>
        <w:tabs>
          <w:tab w:val="left" w:pos="58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b/>
          <w:bCs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é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obrigada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assegurar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facilitar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acompanhamento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fiscalização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Contrato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pelo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z w:val="18"/>
          <w:szCs w:val="18"/>
          <w:lang w:val="x-none"/>
        </w:rPr>
        <w:t>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bem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permitir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acesso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informações</w:t>
      </w:r>
      <w:r w:rsidRPr="004822EF">
        <w:rPr>
          <w:rFonts w:ascii="Arial" w:hAnsi="Arial" w:cs="Arial"/>
          <w:spacing w:val="7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consideradas necessárias pela Divisão de Transportes.</w:t>
      </w:r>
    </w:p>
    <w:p w:rsidR="004822EF" w:rsidRPr="004822EF" w:rsidRDefault="004822EF" w:rsidP="00FC535E">
      <w:pPr>
        <w:numPr>
          <w:ilvl w:val="1"/>
          <w:numId w:val="7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b/>
          <w:bCs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não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responsabilizará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contatos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realizados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setores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pessoas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não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autorizados,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salvo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nas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hipóteses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previstas,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expressamente,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nesta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Ata/Termo de Referência.</w:t>
      </w:r>
    </w:p>
    <w:p w:rsidR="004822EF" w:rsidRPr="004822EF" w:rsidRDefault="004822EF" w:rsidP="00FC535E">
      <w:pPr>
        <w:numPr>
          <w:ilvl w:val="1"/>
          <w:numId w:val="7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O acompanhamento e a fiscalização de que trata esta cláusula não excluem nem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reduzem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responsabilidade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pelo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correto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cumprimento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obrigações decorrentes da Contratação.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</w:p>
    <w:p w:rsidR="004822EF" w:rsidRPr="004822EF" w:rsidRDefault="004822EF" w:rsidP="00FC535E">
      <w:pPr>
        <w:numPr>
          <w:ilvl w:val="0"/>
          <w:numId w:val="10"/>
        </w:numPr>
        <w:tabs>
          <w:tab w:val="clear" w:pos="25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DAS CONDIÇÕES GERAIS DA CONTRATAÇÃO</w:t>
      </w:r>
    </w:p>
    <w:p w:rsidR="004450B0" w:rsidRDefault="004450B0" w:rsidP="00FC535E">
      <w:pPr>
        <w:pStyle w:val="ParagraphStyle"/>
        <w:numPr>
          <w:ilvl w:val="1"/>
          <w:numId w:val="10"/>
        </w:numPr>
        <w:tabs>
          <w:tab w:val="left" w:pos="525"/>
        </w:tabs>
        <w:ind w:left="2160" w:right="-15" w:hanging="360"/>
        <w:jc w:val="both"/>
        <w:rPr>
          <w:sz w:val="18"/>
          <w:szCs w:val="18"/>
        </w:rPr>
      </w:pPr>
      <w:r>
        <w:rPr>
          <w:sz w:val="18"/>
          <w:szCs w:val="18"/>
        </w:rPr>
        <w:t>São condições gerais da contratação: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Entregar os produtos a que se refere este PREGÃO PRESENCIAL-SRP de acordo estritamente com as especificações descritas no Objeto, sendo de sua inteira responsabilidade a substituição do produto quando constatado não estar em conformidade com as referidas especificações.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Tomar todas as providências necessárias á fiel execução do objeto licitado;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Manter, durante o período de vigência da Ata de Registro de Preços, todas as condições, obrigações assumidas, e todas as condições de habilitação e qualificação exigidas na Licitação;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Promover a entrega do produto dentro dos parâmetros e rotinas estabelecidos, em observância ás normas legais e regulamentares aplicáveis e ás recomendações aceitas pela boa técnica;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Prestar todos os esclarecimentos que lhe forem solicitados pela CONTRATANTE;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Adotar medidas para as entregas solicitadas, observando todas as condições e especificações aprovadas pela CONTRATANTE;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Cumprir impreterivelmente todos os prazos e condições exigidas;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Efetuar a entrega dos produtos no prazo máximo de 48 (quarenta e oito) horas, contados a partir do recebimento da requisição de compras (pedido) expedida pela Secretaria responsável, não sendo aceito atraso, salvo feriados e recessos.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Entregar os produtos acompanhados da respectiva Nota Fiscal descritiva, contendo especificação do item, quantidade, valor unitário e total de cada item e valor total global da NF-e, nº da autorização de fornecimento, dados da conta bancária para pagamento, nº do contrato, nº do processo licitatório, bem como das CND’S FEDERAL, ESTADUAL, MUNICIPAL, TRABALHISTA e CRF DO FGTS dentro do prazo de validade;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Os alimentos deverão ser entregues separados de materiais de higiene e limpeza;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Os alimentos que possuem necessidade de entrega em veículo refrigerado, deverá este vir em transporte refrigerado na temperatura de congelamento -12 a -18ºC.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As embalagens deverão estar sem sinais de violação e líquido no interior. Serão recusados os alimentos descongelados ou com indícios de descongelamento, com sinais de recongelamento: (formação de cristais de gelo e água dentro da embalagem).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Manter número de telefone e endereço eletrônico atualizado, para recebimento dos pedidos ou solicitação de informações que por ventura a CONTRATANTE venha necessitar;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 xml:space="preserve">Entregar os demais alimentos que não necessitem de refrigeração ou congelamento, acondicionados de forma isotérmica que mantenha o alimento refrigerado em temperatura adequada de 0 a 4ºC, em embalagens integras, sem sinais de violação e líquido no interior; 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É de responsabilidade da licitante vencedora todos os encargos fiscais, trabalhistas, previdenciárias, e outros inerentes ao cumprimento do objeto deste certame, ficando o município isento de qualquer responsabilidade civil ou criminal.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lastRenderedPageBreak/>
        <w:t>Responsabilizar-se pelos danos causados diretamente à Administração ou a terceiros decorrentes de sua culpa ou dolo, quando do fornecimento do Objeto desta Licitação, não podendo ser arguido, para efeito de exclusão de sua responsabilidade, o fato de a Administração proceder à fiscalização ou acompanhamento do fornecimento do Objeto;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Reparar, corrigir, remover, substituir, às suas expensas no total ou em parte, o Objeto do Controle em que se verificarem vícios, defeitos ou incorreções resultantes da execução;</w:t>
      </w:r>
    </w:p>
    <w:p w:rsidR="004450B0" w:rsidRPr="007A4918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7A4918">
        <w:rPr>
          <w:sz w:val="18"/>
          <w:szCs w:val="18"/>
        </w:rPr>
        <w:t>Aceitar, nas mesmas condições contratuais, os acréscimos ou supressões, até 25% (vinte e cinco por cento), do valor inicial do Contrato;</w:t>
      </w:r>
    </w:p>
    <w:p w:rsidR="004450B0" w:rsidRPr="005C0E44" w:rsidRDefault="004450B0" w:rsidP="00FC535E">
      <w:pPr>
        <w:pStyle w:val="ParagraphStyle"/>
        <w:numPr>
          <w:ilvl w:val="2"/>
          <w:numId w:val="10"/>
        </w:numPr>
        <w:ind w:left="510" w:right="-15" w:hanging="675"/>
        <w:jc w:val="both"/>
        <w:rPr>
          <w:sz w:val="18"/>
          <w:szCs w:val="18"/>
        </w:rPr>
      </w:pPr>
      <w:r w:rsidRPr="00D94344">
        <w:rPr>
          <w:sz w:val="18"/>
          <w:szCs w:val="18"/>
        </w:rPr>
        <w:t>Apresentar, sempre que solicitado, durante a execução do Contrato, documentos que comprovem estar cumprindo a Legislação em vigor quanto às obrigações assumidas na Licitação;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</w:p>
    <w:p w:rsidR="004822EF" w:rsidRPr="004822EF" w:rsidRDefault="004822EF" w:rsidP="00FC535E">
      <w:pPr>
        <w:numPr>
          <w:ilvl w:val="0"/>
          <w:numId w:val="10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DA</w:t>
      </w:r>
      <w:r w:rsidRPr="004822EF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RESPONSABILIDADE POR DANOS</w:t>
      </w:r>
    </w:p>
    <w:p w:rsidR="004822EF" w:rsidRPr="004822EF" w:rsidRDefault="004822EF" w:rsidP="00FC535E">
      <w:pPr>
        <w:numPr>
          <w:ilvl w:val="1"/>
          <w:numId w:val="10"/>
        </w:numPr>
        <w:tabs>
          <w:tab w:val="left" w:pos="57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responderá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todo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qualquer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dano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provocado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z w:val="18"/>
          <w:szCs w:val="18"/>
          <w:lang w:val="x-none"/>
        </w:rPr>
        <w:t>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seus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servidores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terceiros,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decorrentes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atos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omissões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sua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responsabilidade,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qual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não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poderá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excluída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atenuada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em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função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fiscalização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acompanhamento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exercido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pelo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z w:val="18"/>
          <w:szCs w:val="18"/>
          <w:lang w:val="x-none"/>
        </w:rPr>
        <w:t>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obrigando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todo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qualquer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tempo,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ressarci-los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integralmente, sem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prejuízo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multas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demais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penalidades previstas na licitação.</w:t>
      </w:r>
    </w:p>
    <w:p w:rsidR="004822EF" w:rsidRPr="004822EF" w:rsidRDefault="004822EF" w:rsidP="00FC535E">
      <w:pPr>
        <w:numPr>
          <w:ilvl w:val="2"/>
          <w:numId w:val="10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Para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efeitos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desta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cláusula,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dano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significa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todo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qualquer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ônus,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despesa,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custo,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obrigação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prejuízo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venha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suportado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pelo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z w:val="18"/>
          <w:szCs w:val="18"/>
          <w:lang w:val="x-none"/>
        </w:rPr>
        <w:t>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decorrentes</w:t>
      </w:r>
      <w:r w:rsidRPr="004822EF">
        <w:rPr>
          <w:rFonts w:ascii="Arial" w:hAnsi="Arial" w:cs="Arial"/>
          <w:spacing w:val="7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 xml:space="preserve">do não cumprimento, ou do cumprimento deficiente, pela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sz w:val="18"/>
          <w:szCs w:val="18"/>
          <w:lang w:val="x-none"/>
        </w:rPr>
        <w:t>, de obrigações 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ela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atribuídas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contratualmente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força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disposição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legal,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incluindo,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limitando,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pagamentos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ressarcimentos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efetuados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pelo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b/>
          <w:bCs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terceiros,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multas,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penalidades,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emolumentos,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taxas,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tributos,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despesas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processuais,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honorários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advocatícios e outros.</w:t>
      </w:r>
    </w:p>
    <w:p w:rsidR="004822EF" w:rsidRPr="004822EF" w:rsidRDefault="004822EF" w:rsidP="00FC535E">
      <w:pPr>
        <w:numPr>
          <w:ilvl w:val="2"/>
          <w:numId w:val="10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Se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qualquer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reclamação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relacionada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ressarcimento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danos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cumprimento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obrigações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definidas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responsabilidade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b/>
          <w:bCs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for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apresentada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chegar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conhecimento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z w:val="18"/>
          <w:szCs w:val="18"/>
          <w:lang w:val="x-none"/>
        </w:rPr>
        <w:t>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este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 xml:space="preserve">comunicará 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escrito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tome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providências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necessárias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à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sua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solução,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 xml:space="preserve">diretamente, quando possível, a qual ficará obrigada a entregar ao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 xml:space="preserve">Município </w:t>
      </w:r>
      <w:r w:rsidRPr="004822EF">
        <w:rPr>
          <w:rFonts w:ascii="Arial" w:hAnsi="Arial" w:cs="Arial"/>
          <w:sz w:val="18"/>
          <w:szCs w:val="18"/>
          <w:lang w:val="x-none"/>
        </w:rPr>
        <w:t>a devida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comprovação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acordo,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acerto,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pagamento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medida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administrativa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judicial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entender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direito,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conforme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caso,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prazo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lhe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for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assinado.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providências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administrativas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judiciais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tomadas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pela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b/>
          <w:bCs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não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eximem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 xml:space="preserve">responsabilidades assumidas perante o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z w:val="18"/>
          <w:szCs w:val="18"/>
          <w:lang w:val="x-none"/>
        </w:rPr>
        <w:t>, nos termos desta cláusula.</w:t>
      </w:r>
    </w:p>
    <w:p w:rsidR="004822EF" w:rsidRPr="004822EF" w:rsidRDefault="004822EF" w:rsidP="00FC535E">
      <w:pPr>
        <w:numPr>
          <w:ilvl w:val="2"/>
          <w:numId w:val="10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Fica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desde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já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entendido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quaisquer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prejuízos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sofridos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despesas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</w:t>
      </w:r>
      <w:r w:rsidRPr="004822EF">
        <w:rPr>
          <w:rFonts w:ascii="Arial" w:hAnsi="Arial" w:cs="Arial"/>
          <w:spacing w:val="7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venham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exigidas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z w:val="18"/>
          <w:szCs w:val="18"/>
          <w:lang w:val="x-none"/>
        </w:rPr>
        <w:t>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termos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desta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cláusula,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deverão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pagas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 xml:space="preserve">pela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sz w:val="18"/>
          <w:szCs w:val="18"/>
          <w:lang w:val="x-none"/>
        </w:rPr>
        <w:t>, independentemente do tempo em que ocorrerem, ou serão objeto de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 xml:space="preserve">ressarcimento ao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z w:val="18"/>
          <w:szCs w:val="18"/>
          <w:lang w:val="x-none"/>
        </w:rPr>
        <w:t>, mediante a adoção das seguintes providências:</w:t>
      </w:r>
    </w:p>
    <w:p w:rsidR="004822EF" w:rsidRPr="004822EF" w:rsidRDefault="004822EF" w:rsidP="00FC535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 xml:space="preserve">Dedução de créditos da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sz w:val="18"/>
          <w:szCs w:val="18"/>
          <w:lang w:val="x-none"/>
        </w:rPr>
        <w:t>;</w:t>
      </w:r>
    </w:p>
    <w:p w:rsidR="004822EF" w:rsidRPr="004822EF" w:rsidRDefault="004822EF" w:rsidP="00FC535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Execução da garantia prestada, se for o caso;</w:t>
      </w:r>
    </w:p>
    <w:p w:rsidR="004822EF" w:rsidRPr="004822EF" w:rsidRDefault="004822EF" w:rsidP="00FC535E">
      <w:pPr>
        <w:numPr>
          <w:ilvl w:val="0"/>
          <w:numId w:val="5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 xml:space="preserve">Medida judicial apropriada, a critério do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z w:val="18"/>
          <w:szCs w:val="18"/>
          <w:lang w:val="x-none"/>
        </w:rPr>
        <w:t>.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</w:p>
    <w:p w:rsidR="007B50FC" w:rsidRPr="00EE0659" w:rsidRDefault="007B50FC" w:rsidP="00FC535E">
      <w:pPr>
        <w:numPr>
          <w:ilvl w:val="0"/>
          <w:numId w:val="3"/>
        </w:numPr>
        <w:tabs>
          <w:tab w:val="clear" w:pos="40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EE0659">
        <w:rPr>
          <w:rFonts w:ascii="Arial" w:hAnsi="Arial" w:cs="Arial"/>
          <w:b/>
          <w:bCs/>
          <w:sz w:val="18"/>
          <w:szCs w:val="18"/>
          <w:lang w:val="x-none"/>
        </w:rPr>
        <w:t>DO</w:t>
      </w:r>
      <w:r w:rsidRPr="00EE0659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EE0659">
        <w:rPr>
          <w:rFonts w:ascii="Arial" w:hAnsi="Arial" w:cs="Arial"/>
          <w:b/>
          <w:bCs/>
          <w:sz w:val="18"/>
          <w:szCs w:val="18"/>
          <w:lang w:val="x-none"/>
        </w:rPr>
        <w:t>PAGAMENTO</w:t>
      </w:r>
    </w:p>
    <w:p w:rsidR="007B50FC" w:rsidRPr="00A11704" w:rsidRDefault="007B50FC" w:rsidP="00FC535E">
      <w:pPr>
        <w:pStyle w:val="ParagraphStyle"/>
        <w:numPr>
          <w:ilvl w:val="1"/>
          <w:numId w:val="3"/>
        </w:numPr>
        <w:ind w:left="1200" w:right="-15" w:hanging="255"/>
        <w:jc w:val="both"/>
        <w:rPr>
          <w:sz w:val="18"/>
          <w:szCs w:val="18"/>
        </w:rPr>
      </w:pPr>
      <w:r w:rsidRPr="00A11704">
        <w:rPr>
          <w:sz w:val="18"/>
          <w:szCs w:val="18"/>
        </w:rPr>
        <w:t xml:space="preserve">O pagamento será realizado diretamente à empresa contratada em até 30 (trinta) dias após atestado da Nota Fiscal Eletrônica (NF-e) pelo setor competente, bem como, da entrega do produto, proporcional a cada solicitação. </w:t>
      </w:r>
    </w:p>
    <w:p w:rsidR="007B50FC" w:rsidRPr="00A11704" w:rsidRDefault="007B50FC" w:rsidP="00FC535E">
      <w:pPr>
        <w:pStyle w:val="ParagraphStyle"/>
        <w:numPr>
          <w:ilvl w:val="1"/>
          <w:numId w:val="3"/>
        </w:numPr>
        <w:ind w:left="1200" w:right="-15" w:hanging="255"/>
        <w:jc w:val="both"/>
        <w:rPr>
          <w:sz w:val="18"/>
          <w:szCs w:val="18"/>
        </w:rPr>
      </w:pPr>
      <w:r w:rsidRPr="00A11704">
        <w:rPr>
          <w:sz w:val="18"/>
          <w:szCs w:val="18"/>
        </w:rPr>
        <w:t>A Adjudicatária deverá fazer constar na Nota Fiscal Eletrônica correspondente à especificação do item, quantidade, valor unitário e total de cada item e valor total global da NF-e, nº da autorização de fornecimento, dados da conta bancária para pagamento, nº do contrato, nº do processo licitatório, bem como das CND’S FEDERAL, ESTADUAL, MUNICIPAL, TRABALHISTA e CRF DO FGTS dentro do prazo de validade, sendo a mesma emitida sem rasura, junto à Tesouraria deste Município, afim de comprovar sua idoneidade.</w:t>
      </w:r>
    </w:p>
    <w:p w:rsidR="007B50FC" w:rsidRPr="00A11704" w:rsidRDefault="007B50FC" w:rsidP="00FC535E">
      <w:pPr>
        <w:pStyle w:val="ParagraphStyle"/>
        <w:numPr>
          <w:ilvl w:val="1"/>
          <w:numId w:val="3"/>
        </w:numPr>
        <w:ind w:left="1200" w:right="-15" w:hanging="255"/>
        <w:jc w:val="both"/>
        <w:rPr>
          <w:sz w:val="18"/>
          <w:szCs w:val="18"/>
        </w:rPr>
      </w:pPr>
      <w:r w:rsidRPr="00A11704">
        <w:rPr>
          <w:sz w:val="18"/>
          <w:szCs w:val="18"/>
        </w:rPr>
        <w:t>Emitir Nota Fiscal Eletrônica-NF-e, modelo 55, em substituição à Nota Fiscal, modelo 1 ou 1-A, conforme Norma de Procedimento Fiscal n° 095/2009.</w:t>
      </w:r>
    </w:p>
    <w:p w:rsidR="007B50FC" w:rsidRPr="00A11704" w:rsidRDefault="007B50FC" w:rsidP="00FC535E">
      <w:pPr>
        <w:pStyle w:val="ParagraphStyle"/>
        <w:numPr>
          <w:ilvl w:val="1"/>
          <w:numId w:val="3"/>
        </w:numPr>
        <w:ind w:left="1200" w:right="-15" w:hanging="255"/>
        <w:jc w:val="both"/>
        <w:rPr>
          <w:sz w:val="18"/>
          <w:szCs w:val="18"/>
        </w:rPr>
      </w:pPr>
      <w:r w:rsidRPr="00A11704">
        <w:rPr>
          <w:sz w:val="18"/>
          <w:szCs w:val="18"/>
        </w:rPr>
        <w:t>Caso ocorra a qualquer tempo, a não aceitação do objeto e a não atestação de idoneidade da proponente, os pagamentos serão descontinuados e reiniciados após a correção necessária;</w:t>
      </w:r>
    </w:p>
    <w:p w:rsidR="007B50FC" w:rsidRPr="00A11704" w:rsidRDefault="007B50FC" w:rsidP="00FC535E">
      <w:pPr>
        <w:pStyle w:val="ParagraphStyle"/>
        <w:numPr>
          <w:ilvl w:val="1"/>
          <w:numId w:val="3"/>
        </w:numPr>
        <w:ind w:left="1200" w:right="-15" w:hanging="255"/>
        <w:jc w:val="both"/>
        <w:rPr>
          <w:sz w:val="18"/>
          <w:szCs w:val="18"/>
        </w:rPr>
      </w:pPr>
      <w:r w:rsidRPr="00A11704">
        <w:rPr>
          <w:sz w:val="18"/>
          <w:szCs w:val="18"/>
        </w:rPr>
        <w:t>O Município de JAPIRA atestará através do responsável pelo setor solicitante a aceitação do objeto na Nota Fiscal/Fatura, a ser emitida sem rasuras e em letra bem legível, no prazo previsto, após a entrega do mesmo.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</w:p>
    <w:p w:rsidR="004822EF" w:rsidRPr="004822EF" w:rsidRDefault="004822EF" w:rsidP="00FC535E">
      <w:pPr>
        <w:numPr>
          <w:ilvl w:val="0"/>
          <w:numId w:val="6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DAS</w:t>
      </w:r>
      <w:r w:rsidRPr="004822EF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MULTAS</w:t>
      </w:r>
      <w:r w:rsidRPr="004822EF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E</w:t>
      </w:r>
      <w:r w:rsidRPr="004822EF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PENALIDADES</w:t>
      </w:r>
    </w:p>
    <w:p w:rsidR="004822EF" w:rsidRPr="004822EF" w:rsidRDefault="004822EF" w:rsidP="00FC535E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Fica desde já ajustado que todo e qualquer valor que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vier a ser imputado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pelo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b/>
          <w:bCs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à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Contratada,</w:t>
      </w:r>
      <w:r w:rsidRPr="004822EF">
        <w:rPr>
          <w:rFonts w:ascii="Arial" w:hAnsi="Arial" w:cs="Arial"/>
          <w:b/>
          <w:bCs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título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multa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penalidade,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reveste-se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das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características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liquidez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certeza, para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efeitos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execução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judicial,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nos</w:t>
      </w:r>
      <w:r w:rsidRPr="004822EF">
        <w:rPr>
          <w:rFonts w:ascii="Arial" w:hAnsi="Arial" w:cs="Arial"/>
          <w:spacing w:val="7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termos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art.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586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CPC.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Reveste-se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mesmas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características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qualquer</w:t>
      </w:r>
      <w:r w:rsidRPr="004822EF">
        <w:rPr>
          <w:rFonts w:ascii="Arial" w:hAnsi="Arial" w:cs="Arial"/>
          <w:spacing w:val="9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obrigação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definida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nesta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Ata/Termo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Referência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responsabilidade</w:t>
      </w:r>
      <w:r w:rsidRPr="004822EF">
        <w:rPr>
          <w:rFonts w:ascii="Arial" w:hAnsi="Arial" w:cs="Arial"/>
          <w:spacing w:val="7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eventual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determinação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judicial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administrativa,</w:t>
      </w:r>
      <w:r w:rsidRPr="004822EF">
        <w:rPr>
          <w:rFonts w:ascii="Arial" w:hAnsi="Arial" w:cs="Arial"/>
          <w:spacing w:val="7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venha a ser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paga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pelo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z w:val="18"/>
          <w:szCs w:val="18"/>
          <w:lang w:val="x-none"/>
        </w:rPr>
        <w:t>.</w:t>
      </w:r>
    </w:p>
    <w:p w:rsidR="004822EF" w:rsidRPr="004822EF" w:rsidRDefault="004822EF" w:rsidP="00FC535E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Para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assegurar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cumprimento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obrigações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definidas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nesta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Ata/Termo</w:t>
      </w:r>
      <w:r w:rsidRPr="004822EF">
        <w:rPr>
          <w:rFonts w:ascii="Arial" w:hAnsi="Arial" w:cs="Arial"/>
          <w:spacing w:val="4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Referência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responsabilidade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sz w:val="18"/>
          <w:szCs w:val="18"/>
          <w:lang w:val="x-none"/>
        </w:rPr>
        <w:t>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b/>
          <w:bCs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poderá</w:t>
      </w:r>
      <w:r w:rsidRPr="004822EF">
        <w:rPr>
          <w:rFonts w:ascii="Arial" w:hAnsi="Arial" w:cs="Arial"/>
          <w:spacing w:val="7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reter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parcelas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pagamentos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eventuais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créditos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sua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titularidade,</w:t>
      </w:r>
      <w:r w:rsidRPr="004822EF">
        <w:rPr>
          <w:rFonts w:ascii="Arial" w:hAnsi="Arial" w:cs="Arial"/>
          <w:spacing w:val="3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mediante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simples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comunicação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escrita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à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Contratada,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bem como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executar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garantia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prestada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interpor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medida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judicial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cabível.</w:t>
      </w:r>
    </w:p>
    <w:p w:rsidR="004822EF" w:rsidRPr="004822EF" w:rsidRDefault="004822EF" w:rsidP="00FC535E">
      <w:pPr>
        <w:numPr>
          <w:ilvl w:val="1"/>
          <w:numId w:val="6"/>
        </w:numPr>
        <w:tabs>
          <w:tab w:val="left" w:pos="85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As multas e penalidades previstas nesta Ata não têm caráter compensatório, sendo que o seu pagamento não exime a Contratada da responsabilidade pela reparação de eventuais danos, perdas ou prejuízos causados ao Município por atos comissivos ou omissivos de sua responsabilidade.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11.4</w:t>
      </w:r>
      <w:r w:rsidRPr="004822EF">
        <w:rPr>
          <w:rFonts w:ascii="Arial" w:hAnsi="Arial" w:cs="Arial"/>
          <w:b/>
          <w:bCs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-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recusa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adjudicatário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em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cumprir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objeto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desta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licitação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dentro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7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prazo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estabelecido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neste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instrumento,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bem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atraso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inexecução</w:t>
      </w:r>
      <w:r w:rsidRPr="004822EF">
        <w:rPr>
          <w:rFonts w:ascii="Arial" w:hAnsi="Arial" w:cs="Arial"/>
          <w:spacing w:val="7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parcial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 total das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entregas dos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produtos, caracterizarão o descumprimento da</w:t>
      </w:r>
      <w:r w:rsidRPr="004822EF">
        <w:rPr>
          <w:rFonts w:ascii="Arial" w:hAnsi="Arial" w:cs="Arial"/>
          <w:spacing w:val="7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obrigação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assumida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permitirá,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aplicação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seguintes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sanções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pela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Administração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Municipal,</w:t>
      </w:r>
      <w:r w:rsidRPr="004822EF">
        <w:rPr>
          <w:rFonts w:ascii="Arial" w:hAnsi="Arial" w:cs="Arial"/>
          <w:spacing w:val="9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garantido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prévia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defesa:</w:t>
      </w:r>
    </w:p>
    <w:p w:rsidR="004822EF" w:rsidRPr="004822EF" w:rsidRDefault="004822EF" w:rsidP="00FC535E">
      <w:pPr>
        <w:numPr>
          <w:ilvl w:val="0"/>
          <w:numId w:val="8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-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advertência;</w:t>
      </w:r>
    </w:p>
    <w:p w:rsidR="004822EF" w:rsidRPr="004822EF" w:rsidRDefault="004822EF" w:rsidP="00FC535E">
      <w:pPr>
        <w:numPr>
          <w:ilvl w:val="0"/>
          <w:numId w:val="8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-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multa;</w:t>
      </w:r>
    </w:p>
    <w:p w:rsidR="004822EF" w:rsidRPr="004822EF" w:rsidRDefault="004822EF" w:rsidP="00FC535E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lastRenderedPageBreak/>
        <w:t>-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Suspensão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temporária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participação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em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licitação,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impedimento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7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contratar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 a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Administração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Município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Japira:</w:t>
      </w:r>
    </w:p>
    <w:p w:rsidR="004822EF" w:rsidRPr="004822EF" w:rsidRDefault="004822EF" w:rsidP="00FC535E">
      <w:pPr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para a licitante e/ou contratada através da modalidade pregão presencial ou</w:t>
      </w:r>
      <w:r w:rsidRPr="004822EF">
        <w:rPr>
          <w:rFonts w:ascii="Arial" w:hAnsi="Arial" w:cs="Arial"/>
          <w:spacing w:val="4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eletrônico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convocada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dentro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prazo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validade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sua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proposta,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não</w:t>
      </w:r>
      <w:r w:rsidRPr="004822EF">
        <w:rPr>
          <w:rFonts w:ascii="Arial" w:hAnsi="Arial" w:cs="Arial"/>
          <w:spacing w:val="7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celebrar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contrato,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deixar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entregar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apresentar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documentação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falsa</w:t>
      </w:r>
      <w:r w:rsidRPr="004822EF">
        <w:rPr>
          <w:rFonts w:ascii="Arial" w:hAnsi="Arial" w:cs="Arial"/>
          <w:spacing w:val="4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exigida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certame,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ensejar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retardamento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 execução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seu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objeto,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comportar-se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modo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inidôneo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cometer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fraude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fiscal;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penalidade será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aplicada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prazo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superior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5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(cinco)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anos,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licitante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e/ou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contratada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será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descredenciada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Sistema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Cadastro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Fornecedores,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sem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prejuízo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multas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previstas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em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edital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contrato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demais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cominações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legais,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aplicadas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dosadas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segundo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 natureza e a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gravidade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falta cometida;</w:t>
      </w:r>
    </w:p>
    <w:p w:rsidR="004822EF" w:rsidRPr="004822EF" w:rsidRDefault="004822EF" w:rsidP="00FC535E">
      <w:pPr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Para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licitantes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nas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demais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modalidades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licitação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previstas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na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Lei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nº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8.666,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21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junho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1993,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penalidade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será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aplicada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por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prazo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não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superior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2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(dois)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anos,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dosada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segundo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natureza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gravidade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falta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cometida.</w:t>
      </w:r>
    </w:p>
    <w:p w:rsidR="004822EF" w:rsidRPr="004822EF" w:rsidRDefault="004822EF" w:rsidP="00FC535E">
      <w:pPr>
        <w:numPr>
          <w:ilvl w:val="0"/>
          <w:numId w:val="8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-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Declaração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inidoneidade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licitar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contratar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Administração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Pública enquanto perdurarem os motivos determinantes da punição ou até que</w:t>
      </w:r>
      <w:r w:rsidRPr="004822EF">
        <w:rPr>
          <w:rFonts w:ascii="Arial" w:hAnsi="Arial" w:cs="Arial"/>
          <w:spacing w:val="4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seja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promovida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 reabilitação perante a própria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autoridade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aplicou a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penalidade,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será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concedida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sempre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contratado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ressarcir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Administração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pelos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prejuízos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resultantes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após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decorrido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prazo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sanção</w:t>
      </w:r>
      <w:r w:rsidRPr="004822EF">
        <w:rPr>
          <w:rFonts w:ascii="Arial" w:hAnsi="Arial" w:cs="Arial"/>
          <w:spacing w:val="4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aplicada com base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 inciso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anterior.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§1º.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sanções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previstas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incisos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I,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III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IV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deste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artigo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poderão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</w:t>
      </w:r>
      <w:r w:rsidRPr="004822EF">
        <w:rPr>
          <w:rFonts w:ascii="Arial" w:hAnsi="Arial" w:cs="Arial"/>
          <w:spacing w:val="4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aplicadas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juntamente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com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inciso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II,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facultada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defesa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prévia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à</w:t>
      </w:r>
      <w:r w:rsidRPr="004822EF">
        <w:rPr>
          <w:rFonts w:ascii="Arial" w:hAnsi="Arial" w:cs="Arial"/>
          <w:spacing w:val="4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interessada,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 respectivo processo,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no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prazo de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5 (cinco)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dias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úteis.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§2º. Quando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for constatada a ocorrência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 qualquer descumprimento de</w:t>
      </w:r>
      <w:r w:rsidRPr="004822EF">
        <w:rPr>
          <w:rFonts w:ascii="Arial" w:hAnsi="Arial" w:cs="Arial"/>
          <w:spacing w:val="9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obrigação contratual, mesmo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que parcialmente,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servidor público responsável</w:t>
      </w:r>
      <w:r w:rsidRPr="004822EF">
        <w:rPr>
          <w:rFonts w:ascii="Arial" w:hAnsi="Arial" w:cs="Arial"/>
          <w:spacing w:val="45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pelo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atestado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prestação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serviços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recebimento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obra,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parcial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total,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ou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entrega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bens,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deverá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emitir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parecer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técnico fundamentado</w:t>
      </w:r>
      <w:r w:rsidRPr="004822EF">
        <w:rPr>
          <w:rFonts w:ascii="Arial" w:hAnsi="Arial" w:cs="Arial"/>
          <w:spacing w:val="3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</w:t>
      </w:r>
      <w:r w:rsidRPr="004822EF">
        <w:rPr>
          <w:rFonts w:ascii="Arial" w:hAnsi="Arial" w:cs="Arial"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encaminhá-lo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ao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respectivo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Ordenador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Despesas.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§3º.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O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Ordenador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de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Despesa,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ciente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do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parecer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técnico,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deverá</w:t>
      </w:r>
      <w:r w:rsidRPr="004822EF">
        <w:rPr>
          <w:rFonts w:ascii="Arial" w:hAnsi="Arial" w:cs="Arial"/>
          <w:b/>
          <w:bCs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fazer</w:t>
      </w:r>
      <w:r w:rsidRPr="004822EF">
        <w:rPr>
          <w:rFonts w:ascii="Arial" w:hAnsi="Arial" w:cs="Arial"/>
          <w:b/>
          <w:bCs/>
          <w:spacing w:val="6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imediatamente, a devida notificação da ocorrência ao fornecedor, ao qual</w:t>
      </w:r>
      <w:r w:rsidRPr="004822EF">
        <w:rPr>
          <w:rFonts w:ascii="Arial" w:hAnsi="Arial" w:cs="Arial"/>
          <w:b/>
          <w:bCs/>
          <w:spacing w:val="90"/>
          <w:w w:val="99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será</w:t>
      </w:r>
      <w:r w:rsidRPr="004822EF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facultada</w:t>
      </w:r>
      <w:r w:rsidRPr="004822EF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a</w:t>
      </w:r>
      <w:r w:rsidRPr="004822EF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defesa</w:t>
      </w:r>
      <w:r w:rsidRPr="004822EF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nos termos</w:t>
      </w:r>
      <w:r w:rsidRPr="004822EF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da</w:t>
      </w:r>
      <w:r w:rsidRPr="004822EF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legislação</w:t>
      </w:r>
      <w:r w:rsidRPr="004822EF">
        <w:rPr>
          <w:rFonts w:ascii="Arial" w:hAnsi="Arial" w:cs="Arial"/>
          <w:b/>
          <w:bCs/>
          <w:spacing w:val="-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vigente.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b/>
          <w:bCs/>
          <w:sz w:val="18"/>
          <w:szCs w:val="18"/>
          <w:lang w:val="x-none"/>
        </w:rPr>
        <w:t>V</w:t>
      </w:r>
      <w:r w:rsidRPr="004822EF">
        <w:rPr>
          <w:rFonts w:ascii="Arial" w:hAnsi="Arial" w:cs="Arial"/>
          <w:b/>
          <w:bCs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b/>
          <w:bCs/>
          <w:sz w:val="18"/>
          <w:szCs w:val="18"/>
          <w:lang w:val="x-none"/>
        </w:rPr>
        <w:t xml:space="preserve">- </w:t>
      </w:r>
      <w:r w:rsidRPr="004822EF">
        <w:rPr>
          <w:rFonts w:ascii="Arial" w:hAnsi="Arial" w:cs="Arial"/>
          <w:sz w:val="18"/>
          <w:szCs w:val="18"/>
          <w:lang w:val="x-none"/>
        </w:rPr>
        <w:t>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despesas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decorrentes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aquisição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objeto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presente Ata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correrão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conta</w:t>
      </w:r>
      <w:r w:rsidRPr="004822EF">
        <w:rPr>
          <w:rFonts w:ascii="Arial" w:hAnsi="Arial" w:cs="Arial"/>
          <w:spacing w:val="1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de</w:t>
      </w:r>
      <w:r w:rsidRPr="004822EF">
        <w:rPr>
          <w:rFonts w:ascii="Arial" w:hAnsi="Arial" w:cs="Arial"/>
          <w:spacing w:val="60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>dotações do orçamento do exercício de 2019, e dotações do ano subsequente e terá a</w:t>
      </w:r>
      <w:r w:rsidRPr="004822EF">
        <w:rPr>
          <w:rFonts w:ascii="Arial" w:hAnsi="Arial" w:cs="Arial"/>
          <w:spacing w:val="45"/>
          <w:sz w:val="18"/>
          <w:szCs w:val="18"/>
          <w:lang w:val="x-none"/>
        </w:rPr>
        <w:t xml:space="preserve"> </w:t>
      </w:r>
      <w:r w:rsidRPr="004822EF">
        <w:rPr>
          <w:rFonts w:ascii="Arial" w:hAnsi="Arial" w:cs="Arial"/>
          <w:sz w:val="18"/>
          <w:szCs w:val="18"/>
          <w:lang w:val="x-none"/>
        </w:rPr>
        <w:t xml:space="preserve">seguinte classificação orçamentária: </w:t>
      </w:r>
    </w:p>
    <w:tbl>
      <w:tblPr>
        <w:tblW w:w="499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8"/>
        <w:gridCol w:w="2693"/>
        <w:gridCol w:w="1560"/>
        <w:gridCol w:w="1984"/>
        <w:gridCol w:w="1559"/>
      </w:tblGrid>
      <w:tr w:rsidR="004822EF" w:rsidRPr="004822EF" w:rsidTr="00045D64"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DOTAÇÕES</w:t>
            </w:r>
          </w:p>
        </w:tc>
      </w:tr>
      <w:tr w:rsidR="004822EF" w:rsidRPr="004822EF" w:rsidTr="00045D64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Conta da despesa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Funcional programática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Natureza da despesa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Grupo da fonte</w:t>
            </w:r>
          </w:p>
        </w:tc>
      </w:tr>
      <w:tr w:rsidR="004822EF" w:rsidRPr="004822EF" w:rsidTr="00045D64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930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05.001.12.306.0005.2014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3.3.90.32.05.00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Do Exercício</w:t>
            </w:r>
          </w:p>
        </w:tc>
      </w:tr>
      <w:tr w:rsidR="004822EF" w:rsidRPr="004822EF" w:rsidTr="00045D64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1420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05.002.12.306.0005.2014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3.3.90.32.05.00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Do Exercício</w:t>
            </w:r>
          </w:p>
        </w:tc>
      </w:tr>
      <w:tr w:rsidR="004822EF" w:rsidRPr="004822EF" w:rsidTr="00045D64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1830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05.003.12.306.0005.2014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3.3.90.32.05.00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Do Exercício</w:t>
            </w:r>
          </w:p>
        </w:tc>
      </w:tr>
      <w:tr w:rsidR="004822EF" w:rsidRPr="004822EF" w:rsidTr="00045D64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1950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05.004.12.306.0005.2014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3.3.90.32.05.00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4822EF">
              <w:rPr>
                <w:rFonts w:ascii="Arial" w:hAnsi="Arial" w:cs="Arial"/>
                <w:sz w:val="16"/>
                <w:szCs w:val="16"/>
                <w:lang w:val="x-none"/>
              </w:rPr>
              <w:t>Do Exercício</w:t>
            </w:r>
          </w:p>
        </w:tc>
      </w:tr>
    </w:tbl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  <w:r w:rsidRPr="004822EF">
        <w:rPr>
          <w:rFonts w:ascii="Arial" w:hAnsi="Arial" w:cs="Arial"/>
          <w:sz w:val="18"/>
          <w:szCs w:val="18"/>
          <w:lang w:val="x-none"/>
        </w:rPr>
        <w:t>Japira, 03/06/2019</w:t>
      </w: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</w:p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</w:p>
    <w:tbl>
      <w:tblPr>
        <w:tblW w:w="9645" w:type="dxa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4822EF" w:rsidRPr="004822EF" w:rsidTr="00045D64">
        <w:trPr>
          <w:tblCellSpacing w:w="15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4822EF">
              <w:rPr>
                <w:rFonts w:ascii="Arial" w:hAnsi="Arial" w:cs="Arial"/>
                <w:sz w:val="20"/>
                <w:szCs w:val="20"/>
                <w:lang w:val="x-none"/>
              </w:rPr>
              <w:t>ANGELO MARCOS VIGILATO</w:t>
            </w:r>
          </w:p>
          <w:p w:rsidR="004822EF" w:rsidRPr="004822EF" w:rsidRDefault="00045D64" w:rsidP="00482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 Municipal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4822EF">
              <w:rPr>
                <w:rFonts w:ascii="Arial" w:hAnsi="Arial" w:cs="Arial"/>
                <w:sz w:val="20"/>
                <w:szCs w:val="20"/>
                <w:lang w:val="x-none"/>
              </w:rPr>
              <w:t>VANDERLEI CURAN JUNIOR</w:t>
            </w:r>
          </w:p>
          <w:p w:rsidR="004822EF" w:rsidRPr="004822EF" w:rsidRDefault="00045D64" w:rsidP="00482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Legal - Empresa</w:t>
            </w: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4822EF" w:rsidRPr="004822EF" w:rsidRDefault="004822EF" w:rsidP="00482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045D64" w:rsidRPr="004822EF" w:rsidTr="00045D64">
        <w:tblPrEx>
          <w:tblCellSpacing w:w="0" w:type="nil"/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45D64" w:rsidRPr="00EE0659" w:rsidRDefault="00045D64" w:rsidP="000F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EE0659">
              <w:rPr>
                <w:rFonts w:ascii="Arial" w:hAnsi="Arial" w:cs="Arial"/>
                <w:sz w:val="20"/>
                <w:szCs w:val="20"/>
                <w:lang w:val="x-none"/>
              </w:rPr>
              <w:t>FERNANDA CRISTINA MARTINS</w:t>
            </w:r>
          </w:p>
          <w:p w:rsidR="00045D64" w:rsidRDefault="00045D64" w:rsidP="000F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Secretária Municipal de Educação</w:t>
            </w:r>
          </w:p>
          <w:p w:rsidR="00045D64" w:rsidRPr="00EE0659" w:rsidRDefault="00045D64" w:rsidP="000F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Testemunha/Fiscal do Contrato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045D64" w:rsidRPr="00EE0659" w:rsidRDefault="00045D64" w:rsidP="0004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EE0659">
              <w:rPr>
                <w:rFonts w:ascii="Arial" w:hAnsi="Arial" w:cs="Arial"/>
                <w:sz w:val="20"/>
                <w:szCs w:val="20"/>
                <w:lang w:val="x-none"/>
              </w:rPr>
              <w:t>RAFAEL AUGUSTO BUENO DE OLIVEIRA</w:t>
            </w:r>
          </w:p>
          <w:p w:rsidR="00045D64" w:rsidRDefault="00045D64" w:rsidP="0004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Secretário Municipal de Adm.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Planejamento</w:t>
            </w:r>
          </w:p>
          <w:p w:rsidR="00045D64" w:rsidRPr="004822EF" w:rsidRDefault="00045D64" w:rsidP="0004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Testemunha</w:t>
            </w:r>
            <w:bookmarkStart w:id="0" w:name="_GoBack"/>
            <w:bookmarkEnd w:id="0"/>
          </w:p>
        </w:tc>
      </w:tr>
    </w:tbl>
    <w:p w:rsidR="004822EF" w:rsidRPr="004822EF" w:rsidRDefault="004822EF" w:rsidP="004822EF">
      <w:p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  <w:lang w:val="x-none"/>
        </w:rPr>
      </w:pPr>
    </w:p>
    <w:p w:rsidR="004541D8" w:rsidRPr="004822EF" w:rsidRDefault="004541D8" w:rsidP="004822EF">
      <w:pPr>
        <w:rPr>
          <w:lang w:val="x-none"/>
        </w:rPr>
      </w:pPr>
    </w:p>
    <w:sectPr w:rsidR="004541D8" w:rsidRPr="004822EF" w:rsidSect="002E1DCD">
      <w:headerReference w:type="default" r:id="rId8"/>
      <w:pgSz w:w="11904" w:h="16834"/>
      <w:pgMar w:top="283" w:right="1134" w:bottom="283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5E" w:rsidRDefault="00FC535E" w:rsidP="00E01714">
      <w:pPr>
        <w:spacing w:after="0" w:line="240" w:lineRule="auto"/>
      </w:pPr>
      <w:r>
        <w:separator/>
      </w:r>
    </w:p>
  </w:endnote>
  <w:endnote w:type="continuationSeparator" w:id="0">
    <w:p w:rsidR="00FC535E" w:rsidRDefault="00FC535E" w:rsidP="00E0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5E" w:rsidRDefault="00FC535E" w:rsidP="00E01714">
      <w:pPr>
        <w:spacing w:after="0" w:line="240" w:lineRule="auto"/>
      </w:pPr>
      <w:r>
        <w:separator/>
      </w:r>
    </w:p>
  </w:footnote>
  <w:footnote w:type="continuationSeparator" w:id="0">
    <w:p w:rsidR="00FC535E" w:rsidRDefault="00FC535E" w:rsidP="00E0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3"/>
      <w:gridCol w:w="8326"/>
    </w:tblGrid>
    <w:tr w:rsidR="00934510" w:rsidRPr="00B80A21" w:rsidTr="00934510">
      <w:trPr>
        <w:trHeight w:val="758"/>
      </w:trPr>
      <w:tc>
        <w:tcPr>
          <w:tcW w:w="1313" w:type="dxa"/>
        </w:tcPr>
        <w:p w:rsidR="00934510" w:rsidRPr="00B80A21" w:rsidRDefault="00934510" w:rsidP="00934510">
          <w:pPr>
            <w:pStyle w:val="Cabealho"/>
            <w:rPr>
              <w:rFonts w:ascii="Courier New" w:hAnsi="Courier New" w:cs="Courier New"/>
            </w:rPr>
          </w:pPr>
          <w:r w:rsidRPr="00B80A21">
            <w:rPr>
              <w:rFonts w:ascii="Courier New" w:hAnsi="Courier New" w:cs="Courier New"/>
            </w:rPr>
            <w:object w:dxaOrig="3570" w:dyaOrig="3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65.25pt" o:ole="" fillcolor="window">
                <v:imagedata r:id="rId1" o:title=""/>
              </v:shape>
              <o:OLEObject Type="Embed" ProgID="PBrush" ShapeID="_x0000_i1025" DrawAspect="Content" ObjectID="_1621259694" r:id="rId2"/>
            </w:object>
          </w:r>
        </w:p>
      </w:tc>
      <w:tc>
        <w:tcPr>
          <w:tcW w:w="8326" w:type="dxa"/>
        </w:tcPr>
        <w:p w:rsidR="00934510" w:rsidRPr="00B80A21" w:rsidRDefault="00934510" w:rsidP="00934510">
          <w:pPr>
            <w:pStyle w:val="Cabealho"/>
            <w:jc w:val="center"/>
            <w:rPr>
              <w:rFonts w:ascii="Courier New" w:hAnsi="Courier New" w:cs="Courier New"/>
              <w:b/>
              <w:bCs/>
              <w:sz w:val="38"/>
            </w:rPr>
          </w:pPr>
          <w:r w:rsidRPr="00B80A21">
            <w:rPr>
              <w:rFonts w:ascii="Courier New" w:hAnsi="Courier New" w:cs="Courier New"/>
              <w:b/>
              <w:bCs/>
              <w:sz w:val="38"/>
            </w:rPr>
            <w:t>PREFEITURA MUNICIPAL DE JAPIRA</w:t>
          </w:r>
        </w:p>
        <w:p w:rsidR="00934510" w:rsidRPr="00E509E6" w:rsidRDefault="00934510" w:rsidP="00934510">
          <w:pPr>
            <w:pStyle w:val="Cabealho"/>
            <w:jc w:val="center"/>
            <w:rPr>
              <w:rFonts w:ascii="Courier New" w:hAnsi="Courier New" w:cs="Courier New"/>
              <w:b/>
              <w:bCs/>
              <w:sz w:val="28"/>
              <w:szCs w:val="28"/>
            </w:rPr>
          </w:pPr>
          <w:r w:rsidRPr="00E509E6">
            <w:rPr>
              <w:rFonts w:ascii="Courier New" w:hAnsi="Courier New" w:cs="Courier New"/>
              <w:b/>
              <w:bCs/>
              <w:sz w:val="28"/>
              <w:szCs w:val="28"/>
            </w:rPr>
            <w:t>ESTADO DO PARANÁ</w:t>
          </w:r>
        </w:p>
        <w:p w:rsidR="00934510" w:rsidRPr="00E509E6" w:rsidRDefault="00934510" w:rsidP="00934510">
          <w:pPr>
            <w:pStyle w:val="Cabealho"/>
            <w:jc w:val="center"/>
            <w:rPr>
              <w:rFonts w:ascii="Courier New" w:hAnsi="Courier New" w:cs="Courier New"/>
              <w:sz w:val="24"/>
            </w:rPr>
          </w:pPr>
          <w:r w:rsidRPr="00E509E6">
            <w:rPr>
              <w:rFonts w:ascii="Courier New" w:hAnsi="Courier New" w:cs="Courier New"/>
              <w:sz w:val="24"/>
            </w:rPr>
            <w:t>CNPJ: 75.969.881/0001-52</w:t>
          </w:r>
        </w:p>
        <w:p w:rsidR="00934510" w:rsidRDefault="00934510" w:rsidP="00934510">
          <w:pPr>
            <w:pStyle w:val="Rodap"/>
            <w:jc w:val="center"/>
            <w:rPr>
              <w:rFonts w:ascii="Courier New" w:hAnsi="Courier New" w:cs="Courier New"/>
              <w:b/>
              <w:bCs/>
              <w:sz w:val="20"/>
            </w:rPr>
          </w:pPr>
          <w:r w:rsidRPr="00B80A21">
            <w:rPr>
              <w:rFonts w:ascii="Courier New" w:hAnsi="Courier New" w:cs="Courier New"/>
              <w:b/>
              <w:sz w:val="20"/>
            </w:rPr>
            <w:t xml:space="preserve">Av. Alexandre Leite dos Santos, 481 - </w:t>
          </w:r>
          <w:r w:rsidRPr="00B80A21">
            <w:rPr>
              <w:rFonts w:ascii="Courier New" w:hAnsi="Courier New" w:cs="Courier New"/>
              <w:b/>
              <w:bCs/>
              <w:sz w:val="20"/>
            </w:rPr>
            <w:t>CEP: 84.920-000 – JAPIRA/</w:t>
          </w:r>
          <w:proofErr w:type="gramStart"/>
          <w:r w:rsidRPr="00B80A21">
            <w:rPr>
              <w:rFonts w:ascii="Courier New" w:hAnsi="Courier New" w:cs="Courier New"/>
              <w:b/>
              <w:bCs/>
              <w:sz w:val="20"/>
            </w:rPr>
            <w:t>PR</w:t>
          </w:r>
          <w:proofErr w:type="gramEnd"/>
        </w:p>
        <w:p w:rsidR="00934510" w:rsidRPr="00B80A21" w:rsidRDefault="00934510" w:rsidP="00934510">
          <w:pPr>
            <w:pStyle w:val="Rodap"/>
            <w:jc w:val="center"/>
            <w:rPr>
              <w:rFonts w:ascii="Courier New" w:hAnsi="Courier New" w:cs="Courier New"/>
              <w:bCs/>
              <w:sz w:val="16"/>
            </w:rPr>
          </w:pPr>
          <w:r w:rsidRPr="00B80A21">
            <w:rPr>
              <w:rFonts w:ascii="Courier New" w:hAnsi="Courier New" w:cs="Courier New"/>
              <w:sz w:val="20"/>
            </w:rPr>
            <w:sym w:font="Wingdings" w:char="F028"/>
          </w:r>
          <w:r w:rsidRPr="00B80A21">
            <w:rPr>
              <w:rFonts w:ascii="Courier New" w:hAnsi="Courier New" w:cs="Courier New"/>
              <w:sz w:val="20"/>
            </w:rPr>
            <w:t xml:space="preserve"> (043)3555-1401 - </w:t>
          </w:r>
          <w:hyperlink r:id="rId3" w:history="1">
            <w:r w:rsidRPr="00B80A21">
              <w:rPr>
                <w:rStyle w:val="Hyperlink"/>
                <w:rFonts w:ascii="Courier New" w:hAnsi="Courier New" w:cs="Courier New"/>
                <w:bCs/>
              </w:rPr>
              <w:t>www.japira.pr.gov.br</w:t>
            </w:r>
          </w:hyperlink>
        </w:p>
      </w:tc>
    </w:tr>
  </w:tbl>
  <w:p w:rsidR="00934510" w:rsidRPr="00B80A21" w:rsidRDefault="00934510" w:rsidP="00E01714">
    <w:pPr>
      <w:pStyle w:val="Rodap"/>
      <w:jc w:val="center"/>
      <w:rPr>
        <w:rFonts w:ascii="Courier New" w:hAnsi="Courier New" w:cs="Courier New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AFD1"/>
    <w:multiLevelType w:val="multilevel"/>
    <w:tmpl w:val="5769C6C2"/>
    <w:lvl w:ilvl="0">
      <w:start w:val="10"/>
      <w:numFmt w:val="decimal"/>
      <w:lvlText w:val="%1."/>
      <w:lvlJc w:val="left"/>
      <w:pPr>
        <w:tabs>
          <w:tab w:val="num" w:pos="405"/>
        </w:tabs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75"/>
        </w:tabs>
      </w:pPr>
      <w:rPr>
        <w:rFonts w:ascii="Arial" w:hAnsi="Arial" w:cs="Arial"/>
        <w:b/>
        <w:bCs/>
        <w:sz w:val="18"/>
        <w:szCs w:val="18"/>
      </w:rPr>
    </w:lvl>
    <w:lvl w:ilvl="2">
      <w:numFmt w:val="bullet"/>
      <w:lvlText w:null="1"/>
      <w:lvlJc w:val="left"/>
      <w:pPr>
        <w:tabs>
          <w:tab w:val="num" w:pos="510"/>
        </w:tabs>
        <w:ind w:left="510" w:hanging="675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1530"/>
        </w:tabs>
        <w:ind w:left="1530" w:hanging="675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2565"/>
        </w:tabs>
        <w:ind w:left="2565" w:hanging="675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3585"/>
        </w:tabs>
        <w:ind w:left="3585" w:hanging="675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4605"/>
        </w:tabs>
        <w:ind w:left="4605" w:hanging="675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5640"/>
        </w:tabs>
        <w:ind w:left="5640" w:hanging="675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6660"/>
        </w:tabs>
        <w:ind w:left="6660" w:hanging="675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BF74A32"/>
    <w:multiLevelType w:val="multilevel"/>
    <w:tmpl w:val="61CD0E6F"/>
    <w:lvl w:ilvl="0">
      <w:start w:val="1"/>
      <w:numFmt w:val="lowerLetter"/>
      <w:lvlText w:val="%1)"/>
      <w:lvlJc w:val="left"/>
      <w:pPr>
        <w:tabs>
          <w:tab w:val="num" w:pos="255"/>
        </w:tabs>
      </w:pPr>
      <w:rPr>
        <w:rFonts w:ascii="Arial" w:hAnsi="Arial" w:cs="Arial"/>
        <w:sz w:val="18"/>
        <w:szCs w:val="18"/>
      </w:rPr>
    </w:lvl>
    <w:lvl w:ilvl="1">
      <w:numFmt w:val="bullet"/>
      <w:lvlText w:null="1"/>
      <w:lvlJc w:val="left"/>
      <w:pPr>
        <w:tabs>
          <w:tab w:val="num" w:pos="1200"/>
        </w:tabs>
        <w:ind w:left="1200" w:hanging="255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null="1"/>
      <w:lvlJc w:val="left"/>
      <w:pPr>
        <w:tabs>
          <w:tab w:val="num" w:pos="2025"/>
        </w:tabs>
        <w:ind w:left="2025" w:hanging="255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2865"/>
        </w:tabs>
        <w:ind w:left="2865" w:hanging="255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3705"/>
        </w:tabs>
        <w:ind w:left="3705" w:hanging="255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4545"/>
        </w:tabs>
        <w:ind w:left="4545" w:hanging="255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5370"/>
        </w:tabs>
        <w:ind w:left="5370" w:hanging="255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6210"/>
        </w:tabs>
        <w:ind w:left="6210" w:hanging="255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7050"/>
        </w:tabs>
        <w:ind w:left="7050" w:hanging="255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F525040"/>
    <w:multiLevelType w:val="hybridMultilevel"/>
    <w:tmpl w:val="324039C6"/>
    <w:lvl w:ilvl="0" w:tplc="AEE2A38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FDE1A7"/>
    <w:multiLevelType w:val="multilevel"/>
    <w:tmpl w:val="41941F20"/>
    <w:lvl w:ilvl="0">
      <w:start w:val="7"/>
      <w:numFmt w:val="decimal"/>
      <w:lvlText w:val="%1"/>
      <w:lvlJc w:val="left"/>
      <w:pPr>
        <w:tabs>
          <w:tab w:val="num" w:pos="105"/>
        </w:tabs>
        <w:ind w:left="105" w:hanging="435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435"/>
        </w:tabs>
      </w:pPr>
      <w:rPr>
        <w:rFonts w:ascii="Arial" w:hAnsi="Arial" w:cs="Arial"/>
        <w:b/>
        <w:bCs/>
        <w:sz w:val="18"/>
        <w:szCs w:val="18"/>
      </w:rPr>
    </w:lvl>
    <w:lvl w:ilvl="2">
      <w:numFmt w:val="bullet"/>
      <w:lvlText w:null="1"/>
      <w:lvlJc w:val="left"/>
      <w:pPr>
        <w:tabs>
          <w:tab w:val="num" w:pos="1830"/>
        </w:tabs>
        <w:ind w:left="1830" w:hanging="435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2685"/>
        </w:tabs>
        <w:ind w:left="2685" w:hanging="435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3555"/>
        </w:tabs>
        <w:ind w:left="3555" w:hanging="435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4410"/>
        </w:tabs>
        <w:ind w:left="4410" w:hanging="435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5265"/>
        </w:tabs>
        <w:ind w:left="5265" w:hanging="435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6135"/>
        </w:tabs>
        <w:ind w:left="6135" w:hanging="435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6990"/>
        </w:tabs>
        <w:ind w:left="6990" w:hanging="435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2D26C2D0"/>
    <w:multiLevelType w:val="multilevel"/>
    <w:tmpl w:val="72BA54F5"/>
    <w:lvl w:ilvl="0">
      <w:start w:val="10"/>
      <w:numFmt w:val="decimal"/>
      <w:lvlText w:val="%1."/>
      <w:lvlJc w:val="left"/>
      <w:pPr>
        <w:tabs>
          <w:tab w:val="num" w:pos="405"/>
        </w:tabs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75"/>
        </w:tabs>
      </w:pPr>
      <w:rPr>
        <w:rFonts w:ascii="Arial" w:hAnsi="Arial" w:cs="Arial"/>
        <w:b/>
        <w:bCs/>
        <w:sz w:val="18"/>
        <w:szCs w:val="18"/>
      </w:rPr>
    </w:lvl>
    <w:lvl w:ilvl="2">
      <w:numFmt w:val="bullet"/>
      <w:lvlText w:null="1"/>
      <w:lvlJc w:val="left"/>
      <w:pPr>
        <w:tabs>
          <w:tab w:val="num" w:pos="510"/>
        </w:tabs>
        <w:ind w:left="510" w:hanging="675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1530"/>
        </w:tabs>
        <w:ind w:left="1530" w:hanging="675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2565"/>
        </w:tabs>
        <w:ind w:left="2565" w:hanging="675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3585"/>
        </w:tabs>
        <w:ind w:left="3585" w:hanging="675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4605"/>
        </w:tabs>
        <w:ind w:left="4605" w:hanging="675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5640"/>
        </w:tabs>
        <w:ind w:left="5640" w:hanging="675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6660"/>
        </w:tabs>
        <w:ind w:left="6660" w:hanging="675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3B598B6A"/>
    <w:multiLevelType w:val="multilevel"/>
    <w:tmpl w:val="16900848"/>
    <w:lvl w:ilvl="0">
      <w:start w:val="1"/>
      <w:numFmt w:val="decimal"/>
      <w:lvlText w:val="%1."/>
      <w:lvlJc w:val="left"/>
      <w:pPr>
        <w:tabs>
          <w:tab w:val="num" w:pos="255"/>
        </w:tabs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495"/>
        </w:tabs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</w:pPr>
      <w:rPr>
        <w:rFonts w:ascii="Arial" w:hAnsi="Arial" w:cs="Arial"/>
        <w:b/>
        <w:bCs/>
        <w:sz w:val="18"/>
        <w:szCs w:val="18"/>
      </w:rPr>
    </w:lvl>
    <w:lvl w:ilvl="3">
      <w:numFmt w:val="bullet"/>
      <w:lvlText w:null="1"/>
      <w:lvlJc w:val="left"/>
      <w:pPr>
        <w:tabs>
          <w:tab w:val="num" w:pos="105"/>
        </w:tabs>
        <w:ind w:left="105" w:hanging="66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105"/>
        </w:tabs>
        <w:ind w:left="105" w:hanging="6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105"/>
        </w:tabs>
        <w:ind w:left="105" w:hanging="6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105"/>
        </w:tabs>
        <w:ind w:left="105" w:hanging="66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105"/>
        </w:tabs>
        <w:ind w:left="105" w:hanging="6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225"/>
        </w:tabs>
        <w:ind w:left="225" w:hanging="6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73E0FAF"/>
    <w:multiLevelType w:val="multilevel"/>
    <w:tmpl w:val="61A63B88"/>
    <w:lvl w:ilvl="0">
      <w:start w:val="1"/>
      <w:numFmt w:val="lowerLetter"/>
      <w:lvlText w:val="%1)"/>
      <w:lvlJc w:val="left"/>
      <w:pPr>
        <w:tabs>
          <w:tab w:val="num" w:pos="300"/>
        </w:tabs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null="1"/>
      <w:lvlJc w:val="left"/>
      <w:pPr>
        <w:tabs>
          <w:tab w:val="num" w:pos="960"/>
        </w:tabs>
        <w:ind w:left="960" w:hanging="30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null="1"/>
      <w:lvlJc w:val="left"/>
      <w:pPr>
        <w:tabs>
          <w:tab w:val="num" w:pos="1830"/>
        </w:tabs>
        <w:ind w:left="1830" w:hanging="30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2685"/>
        </w:tabs>
        <w:ind w:left="2685" w:hanging="30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3555"/>
        </w:tabs>
        <w:ind w:left="3555" w:hanging="30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4410"/>
        </w:tabs>
        <w:ind w:left="4410" w:hanging="30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5265"/>
        </w:tabs>
        <w:ind w:left="5265" w:hanging="30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6135"/>
        </w:tabs>
        <w:ind w:left="6135" w:hanging="30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6990"/>
        </w:tabs>
        <w:ind w:left="6990" w:hanging="3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48AA9C8E"/>
    <w:multiLevelType w:val="multilevel"/>
    <w:tmpl w:val="41D6621B"/>
    <w:lvl w:ilvl="0">
      <w:start w:val="7"/>
      <w:numFmt w:val="decimal"/>
      <w:lvlText w:val="%1"/>
      <w:lvlJc w:val="left"/>
      <w:pPr>
        <w:tabs>
          <w:tab w:val="num" w:pos="105"/>
        </w:tabs>
        <w:ind w:left="105" w:hanging="450"/>
      </w:pPr>
      <w:rPr>
        <w:rFonts w:ascii="Times New Roman" w:hAnsi="Times New Roman" w:cs="Times New Roman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450"/>
        </w:tabs>
      </w:pPr>
      <w:rPr>
        <w:rFonts w:ascii="Arial" w:hAnsi="Arial" w:cs="Arial"/>
        <w:b/>
        <w:bCs/>
        <w:sz w:val="18"/>
        <w:szCs w:val="18"/>
      </w:rPr>
    </w:lvl>
    <w:lvl w:ilvl="2">
      <w:numFmt w:val="bullet"/>
      <w:lvlText w:null="1"/>
      <w:lvlJc w:val="left"/>
      <w:pPr>
        <w:tabs>
          <w:tab w:val="num" w:pos="1830"/>
        </w:tabs>
        <w:ind w:left="1830" w:hanging="45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2685"/>
        </w:tabs>
        <w:ind w:left="2685" w:hanging="45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3555"/>
        </w:tabs>
        <w:ind w:left="3555" w:hanging="45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4410"/>
        </w:tabs>
        <w:ind w:left="4410" w:hanging="45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5265"/>
        </w:tabs>
        <w:ind w:left="5265" w:hanging="45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6135"/>
        </w:tabs>
        <w:ind w:left="6135" w:hanging="45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6990"/>
        </w:tabs>
        <w:ind w:left="6990" w:hanging="45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4C39956C"/>
    <w:multiLevelType w:val="multilevel"/>
    <w:tmpl w:val="69275BE1"/>
    <w:lvl w:ilvl="0">
      <w:start w:val="1"/>
      <w:numFmt w:val="upperRoman"/>
      <w:lvlText w:val="%1"/>
      <w:lvlJc w:val="left"/>
      <w:pPr>
        <w:tabs>
          <w:tab w:val="num" w:pos="135"/>
        </w:tabs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null="1"/>
      <w:lvlJc w:val="left"/>
      <w:pPr>
        <w:tabs>
          <w:tab w:val="num" w:pos="960"/>
        </w:tabs>
        <w:ind w:left="960" w:hanging="135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null="1"/>
      <w:lvlJc w:val="left"/>
      <w:pPr>
        <w:tabs>
          <w:tab w:val="num" w:pos="1830"/>
        </w:tabs>
        <w:ind w:left="1830" w:hanging="135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2685"/>
        </w:tabs>
        <w:ind w:left="2685" w:hanging="135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3555"/>
        </w:tabs>
        <w:ind w:left="3555" w:hanging="135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4410"/>
        </w:tabs>
        <w:ind w:left="4410" w:hanging="135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5265"/>
        </w:tabs>
        <w:ind w:left="5265" w:hanging="135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6135"/>
        </w:tabs>
        <w:ind w:left="6135" w:hanging="135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6990"/>
        </w:tabs>
        <w:ind w:left="6990" w:hanging="135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6F440A0"/>
    <w:multiLevelType w:val="multilevel"/>
    <w:tmpl w:val="82F0D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26"/>
    <w:rsid w:val="00015C26"/>
    <w:rsid w:val="00024E9C"/>
    <w:rsid w:val="00045D64"/>
    <w:rsid w:val="000703F4"/>
    <w:rsid w:val="000A437B"/>
    <w:rsid w:val="000B026F"/>
    <w:rsid w:val="000F769E"/>
    <w:rsid w:val="001868BC"/>
    <w:rsid w:val="00233E5A"/>
    <w:rsid w:val="002415F5"/>
    <w:rsid w:val="0028112C"/>
    <w:rsid w:val="002D6609"/>
    <w:rsid w:val="002E1DCD"/>
    <w:rsid w:val="004450B0"/>
    <w:rsid w:val="004541D8"/>
    <w:rsid w:val="004822EF"/>
    <w:rsid w:val="004A679A"/>
    <w:rsid w:val="004E2BEE"/>
    <w:rsid w:val="005C0E44"/>
    <w:rsid w:val="00622272"/>
    <w:rsid w:val="00723BB0"/>
    <w:rsid w:val="00735CCD"/>
    <w:rsid w:val="007936E4"/>
    <w:rsid w:val="007B50FC"/>
    <w:rsid w:val="008B10F1"/>
    <w:rsid w:val="008F0D8C"/>
    <w:rsid w:val="00934510"/>
    <w:rsid w:val="00975BD7"/>
    <w:rsid w:val="00C35D9B"/>
    <w:rsid w:val="00C42723"/>
    <w:rsid w:val="00CE0AC1"/>
    <w:rsid w:val="00D17A6C"/>
    <w:rsid w:val="00D24FD1"/>
    <w:rsid w:val="00D94344"/>
    <w:rsid w:val="00E01714"/>
    <w:rsid w:val="00E220A4"/>
    <w:rsid w:val="00EE0659"/>
    <w:rsid w:val="00F202BE"/>
    <w:rsid w:val="00F31A64"/>
    <w:rsid w:val="00F342DE"/>
    <w:rsid w:val="00FA57C8"/>
    <w:rsid w:val="00FB4622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015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15C2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Sobrescrito">
    <w:name w:val="Sobrescrito"/>
    <w:uiPriority w:val="99"/>
    <w:rsid w:val="00015C26"/>
    <w:rPr>
      <w:position w:val="8"/>
      <w:sz w:val="16"/>
      <w:szCs w:val="16"/>
    </w:rPr>
  </w:style>
  <w:style w:type="character" w:customStyle="1" w:styleId="Subscrito">
    <w:name w:val="Subscrito"/>
    <w:uiPriority w:val="99"/>
    <w:rsid w:val="00015C26"/>
    <w:rPr>
      <w:position w:val="-8"/>
      <w:sz w:val="16"/>
      <w:szCs w:val="16"/>
    </w:rPr>
  </w:style>
  <w:style w:type="character" w:customStyle="1" w:styleId="Tag">
    <w:name w:val="Tag"/>
    <w:uiPriority w:val="99"/>
    <w:rsid w:val="00015C26"/>
    <w:rPr>
      <w:sz w:val="20"/>
      <w:szCs w:val="20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015C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1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714"/>
  </w:style>
  <w:style w:type="paragraph" w:styleId="Rodap">
    <w:name w:val="footer"/>
    <w:basedOn w:val="Normal"/>
    <w:link w:val="RodapChar"/>
    <w:unhideWhenUsed/>
    <w:rsid w:val="00E01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1714"/>
  </w:style>
  <w:style w:type="paragraph" w:styleId="Textodebalo">
    <w:name w:val="Balloon Text"/>
    <w:basedOn w:val="Normal"/>
    <w:link w:val="TextodebaloChar"/>
    <w:uiPriority w:val="99"/>
    <w:semiHidden/>
    <w:unhideWhenUsed/>
    <w:rsid w:val="00E0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714"/>
    <w:rPr>
      <w:rFonts w:ascii="Tahoma" w:hAnsi="Tahoma" w:cs="Tahoma"/>
      <w:sz w:val="16"/>
      <w:szCs w:val="16"/>
    </w:rPr>
  </w:style>
  <w:style w:type="character" w:styleId="Hyperlink">
    <w:name w:val="Hyperlink"/>
    <w:rsid w:val="00E01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015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15C2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Sobrescrito">
    <w:name w:val="Sobrescrito"/>
    <w:uiPriority w:val="99"/>
    <w:rsid w:val="00015C26"/>
    <w:rPr>
      <w:position w:val="8"/>
      <w:sz w:val="16"/>
      <w:szCs w:val="16"/>
    </w:rPr>
  </w:style>
  <w:style w:type="character" w:customStyle="1" w:styleId="Subscrito">
    <w:name w:val="Subscrito"/>
    <w:uiPriority w:val="99"/>
    <w:rsid w:val="00015C26"/>
    <w:rPr>
      <w:position w:val="-8"/>
      <w:sz w:val="16"/>
      <w:szCs w:val="16"/>
    </w:rPr>
  </w:style>
  <w:style w:type="character" w:customStyle="1" w:styleId="Tag">
    <w:name w:val="Tag"/>
    <w:uiPriority w:val="99"/>
    <w:rsid w:val="00015C26"/>
    <w:rPr>
      <w:sz w:val="20"/>
      <w:szCs w:val="20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015C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1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714"/>
  </w:style>
  <w:style w:type="paragraph" w:styleId="Rodap">
    <w:name w:val="footer"/>
    <w:basedOn w:val="Normal"/>
    <w:link w:val="RodapChar"/>
    <w:unhideWhenUsed/>
    <w:rsid w:val="00E01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1714"/>
  </w:style>
  <w:style w:type="paragraph" w:styleId="Textodebalo">
    <w:name w:val="Balloon Text"/>
    <w:basedOn w:val="Normal"/>
    <w:link w:val="TextodebaloChar"/>
    <w:uiPriority w:val="99"/>
    <w:semiHidden/>
    <w:unhideWhenUsed/>
    <w:rsid w:val="00E0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714"/>
    <w:rPr>
      <w:rFonts w:ascii="Tahoma" w:hAnsi="Tahoma" w:cs="Tahoma"/>
      <w:sz w:val="16"/>
      <w:szCs w:val="16"/>
    </w:rPr>
  </w:style>
  <w:style w:type="character" w:styleId="Hyperlink">
    <w:name w:val="Hyperlink"/>
    <w:rsid w:val="00E01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pir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4871</Words>
  <Characters>26308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Licitaçao</dc:creator>
  <cp:lastModifiedBy>Licitaçao</cp:lastModifiedBy>
  <cp:revision>9</cp:revision>
  <dcterms:created xsi:type="dcterms:W3CDTF">2019-06-05T19:56:00Z</dcterms:created>
  <dcterms:modified xsi:type="dcterms:W3CDTF">2019-06-05T20:08:00Z</dcterms:modified>
</cp:coreProperties>
</file>